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7D" w:rsidRDefault="00093428" w:rsidP="00F3537D">
      <w:pPr>
        <w:pStyle w:val="a3"/>
        <w:widowControl w:val="0"/>
        <w:jc w:val="center"/>
        <w:rPr>
          <w:caps/>
          <w:sz w:val="28"/>
          <w:szCs w:val="28"/>
        </w:rPr>
      </w:pPr>
      <w:bookmarkStart w:id="0" w:name="_GoBack"/>
      <w:bookmarkEnd w:id="0"/>
      <w:r>
        <w:rPr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537D"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F3537D" w:rsidRDefault="00F3537D" w:rsidP="00F3537D">
      <w:pPr>
        <w:pStyle w:val="a3"/>
        <w:widowControl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ГАПОУ со «р</w:t>
      </w:r>
      <w:r>
        <w:rPr>
          <w:sz w:val="28"/>
          <w:szCs w:val="28"/>
        </w:rPr>
        <w:t>ежевской политехникум»</w:t>
      </w:r>
    </w:p>
    <w:p w:rsidR="00F3537D" w:rsidRDefault="00F3537D" w:rsidP="00F3537D">
      <w:pPr>
        <w:jc w:val="center"/>
        <w:rPr>
          <w:sz w:val="28"/>
          <w:szCs w:val="28"/>
        </w:rPr>
      </w:pPr>
    </w:p>
    <w:p w:rsidR="00F3537D" w:rsidRDefault="00F3537D" w:rsidP="00F3537D">
      <w:pPr>
        <w:ind w:left="504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C79E4" wp14:editId="652D135E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514600" cy="1790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59D" w:rsidRDefault="00A3259D" w:rsidP="00F3537D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A3259D" w:rsidRPr="00F3537D" w:rsidRDefault="00A3259D" w:rsidP="00F353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5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Рассмотрена на заседании цикловой комиссии</w:t>
                            </w:r>
                          </w:p>
                          <w:p w:rsidR="00A3259D" w:rsidRPr="00F3537D" w:rsidRDefault="00A3259D" w:rsidP="00F353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5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экономических дисциплин</w:t>
                            </w:r>
                          </w:p>
                          <w:p w:rsidR="00A3259D" w:rsidRPr="00F3537D" w:rsidRDefault="00A3259D" w:rsidP="00F353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5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№___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«___»________2024</w:t>
                            </w:r>
                            <w:r w:rsidRPr="00F35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A3259D" w:rsidRDefault="00A3259D" w:rsidP="00F353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C79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7pt;margin-top:3.4pt;width:198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" stroked="f">
                <v:textbox>
                  <w:txbxContent>
                    <w:p w:rsidR="00A3259D" w:rsidRDefault="00A3259D" w:rsidP="00F3537D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</w:p>
                    <w:p w:rsidR="00A3259D" w:rsidRPr="00F3537D" w:rsidRDefault="00A3259D" w:rsidP="00F3537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5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Рассмотрена на заседании цикловой комиссии</w:t>
                      </w:r>
                    </w:p>
                    <w:p w:rsidR="00A3259D" w:rsidRPr="00F3537D" w:rsidRDefault="00A3259D" w:rsidP="00F3537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5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экономических дисциплин</w:t>
                      </w:r>
                    </w:p>
                    <w:p w:rsidR="00A3259D" w:rsidRPr="00F3537D" w:rsidRDefault="00A3259D" w:rsidP="00F3537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5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№___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«___»________2024</w:t>
                      </w:r>
                      <w:r w:rsidRPr="00F35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A3259D" w:rsidRDefault="00A3259D" w:rsidP="00F3537D"/>
                  </w:txbxContent>
                </v:textbox>
              </v:shape>
            </w:pict>
          </mc:Fallback>
        </mc:AlternateContent>
      </w:r>
    </w:p>
    <w:p w:rsidR="00F3537D" w:rsidRDefault="00F3537D" w:rsidP="00F3537D">
      <w:pPr>
        <w:spacing w:line="240" w:lineRule="auto"/>
        <w:ind w:left="5040"/>
        <w:rPr>
          <w:b/>
        </w:rPr>
      </w:pPr>
    </w:p>
    <w:p w:rsidR="00F3537D" w:rsidRPr="00F3537D" w:rsidRDefault="00F3537D" w:rsidP="00F3537D">
      <w:pPr>
        <w:spacing w:after="0" w:line="240" w:lineRule="auto"/>
        <w:ind w:left="5041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3537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3537D" w:rsidRPr="00F3537D" w:rsidRDefault="00F3537D" w:rsidP="00F3537D">
      <w:pPr>
        <w:spacing w:after="0" w:line="240" w:lineRule="auto"/>
        <w:ind w:left="5041"/>
        <w:rPr>
          <w:rFonts w:ascii="Times New Roman" w:hAnsi="Times New Roman" w:cs="Times New Roman"/>
          <w:sz w:val="24"/>
          <w:szCs w:val="24"/>
        </w:rPr>
      </w:pPr>
      <w:r w:rsidRPr="00F3537D">
        <w:rPr>
          <w:rFonts w:ascii="Times New Roman" w:hAnsi="Times New Roman" w:cs="Times New Roman"/>
          <w:sz w:val="24"/>
          <w:szCs w:val="24"/>
        </w:rPr>
        <w:tab/>
      </w:r>
      <w:r w:rsidRPr="00F3537D"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</w:p>
    <w:p w:rsidR="00F3537D" w:rsidRPr="00F3537D" w:rsidRDefault="00F3537D" w:rsidP="00F3537D">
      <w:pPr>
        <w:spacing w:after="0" w:line="240" w:lineRule="auto"/>
        <w:ind w:left="5041"/>
        <w:rPr>
          <w:rFonts w:ascii="Times New Roman" w:hAnsi="Times New Roman" w:cs="Times New Roman"/>
          <w:sz w:val="24"/>
          <w:szCs w:val="24"/>
        </w:rPr>
      </w:pPr>
      <w:r w:rsidRPr="00F3537D">
        <w:rPr>
          <w:rFonts w:ascii="Times New Roman" w:hAnsi="Times New Roman" w:cs="Times New Roman"/>
          <w:sz w:val="24"/>
          <w:szCs w:val="24"/>
        </w:rPr>
        <w:tab/>
      </w:r>
      <w:r w:rsidRPr="00F3537D">
        <w:rPr>
          <w:rFonts w:ascii="Times New Roman" w:hAnsi="Times New Roman" w:cs="Times New Roman"/>
          <w:sz w:val="24"/>
          <w:szCs w:val="24"/>
        </w:rPr>
        <w:tab/>
        <w:t>_________  С.А. Дрягилева</w:t>
      </w:r>
    </w:p>
    <w:p w:rsidR="00F3537D" w:rsidRPr="00F3537D" w:rsidRDefault="00F3537D" w:rsidP="00F3537D">
      <w:pPr>
        <w:spacing w:after="0" w:line="240" w:lineRule="auto"/>
        <w:ind w:left="50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_________ 2024</w:t>
      </w:r>
      <w:r w:rsidRPr="00F3537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118D" w:rsidRDefault="00E6118D"/>
    <w:p w:rsidR="00F3537D" w:rsidRDefault="00F3537D"/>
    <w:p w:rsidR="00F3537D" w:rsidRDefault="00F3537D"/>
    <w:p w:rsidR="00F3537D" w:rsidRDefault="00F3537D"/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F3537D">
        <w:rPr>
          <w:rFonts w:ascii="Times New Roman" w:hAnsi="Times New Roman" w:cs="Times New Roman"/>
          <w:b/>
          <w:caps/>
          <w:sz w:val="36"/>
          <w:szCs w:val="36"/>
        </w:rPr>
        <w:t xml:space="preserve">рабочая ПРОГРАММа </w:t>
      </w: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 xml:space="preserve">производственной </w:t>
      </w:r>
      <w:r w:rsidRPr="00F3537D">
        <w:rPr>
          <w:rFonts w:ascii="Times New Roman" w:hAnsi="Times New Roman" w:cs="Times New Roman"/>
          <w:b/>
          <w:caps/>
          <w:sz w:val="36"/>
          <w:szCs w:val="36"/>
        </w:rPr>
        <w:t xml:space="preserve"> ПРАКТИКИ</w:t>
      </w: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37D">
        <w:rPr>
          <w:rFonts w:ascii="Times New Roman" w:hAnsi="Times New Roman" w:cs="Times New Roman"/>
          <w:b/>
          <w:sz w:val="40"/>
          <w:szCs w:val="40"/>
        </w:rPr>
        <w:t>ПМ 01 «Документационное обеспечение деятельности организации»</w:t>
      </w: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537D">
        <w:rPr>
          <w:rFonts w:ascii="Times New Roman" w:hAnsi="Times New Roman" w:cs="Times New Roman"/>
          <w:b/>
          <w:sz w:val="40"/>
          <w:szCs w:val="40"/>
        </w:rPr>
        <w:t>ПМ 02 «Документирование и организационная обработка документов»</w:t>
      </w: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37D">
        <w:rPr>
          <w:rFonts w:ascii="Times New Roman" w:hAnsi="Times New Roman" w:cs="Times New Roman"/>
          <w:b/>
          <w:sz w:val="28"/>
          <w:szCs w:val="28"/>
        </w:rPr>
        <w:t>ППКРС 46.01.03  «Делопроизводитель»</w:t>
      </w:r>
    </w:p>
    <w:p w:rsidR="00F3537D" w:rsidRDefault="00F3537D"/>
    <w:p w:rsidR="00F3537D" w:rsidRDefault="00F3537D"/>
    <w:p w:rsidR="00F3537D" w:rsidRDefault="00F3537D"/>
    <w:p w:rsidR="00F3537D" w:rsidRDefault="00F3537D"/>
    <w:p w:rsidR="00F3537D" w:rsidRDefault="00F3537D"/>
    <w:p w:rsidR="00F3537D" w:rsidRPr="00F3537D" w:rsidRDefault="00F3537D">
      <w:pPr>
        <w:rPr>
          <w:rFonts w:ascii="Times New Roman" w:hAnsi="Times New Roman" w:cs="Times New Roman"/>
          <w:sz w:val="24"/>
          <w:szCs w:val="24"/>
        </w:rPr>
      </w:pP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537D">
        <w:rPr>
          <w:rFonts w:ascii="Times New Roman" w:hAnsi="Times New Roman" w:cs="Times New Roman"/>
          <w:sz w:val="24"/>
          <w:szCs w:val="24"/>
        </w:rPr>
        <w:t>Реж</w:t>
      </w:r>
    </w:p>
    <w:p w:rsidR="00F3537D" w:rsidRPr="00F3537D" w:rsidRDefault="00F3537D" w:rsidP="00F35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F3537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F3537D" w:rsidRPr="00F3537D" w:rsidRDefault="00F3537D" w:rsidP="00F353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="00F71B4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71B46" w:rsidRPr="00F71B46">
        <w:rPr>
          <w:rFonts w:ascii="Times New Roman" w:hAnsi="Times New Roman"/>
          <w:sz w:val="24"/>
          <w:szCs w:val="24"/>
        </w:rPr>
        <w:t>производственной</w:t>
      </w:r>
      <w:r w:rsidRPr="00F3537D">
        <w:rPr>
          <w:rFonts w:ascii="Times New Roman" w:hAnsi="Times New Roman" w:cs="Times New Roman"/>
          <w:sz w:val="24"/>
          <w:szCs w:val="24"/>
        </w:rPr>
        <w:t xml:space="preserve"> практики разработана на основе рабочих программ профессионального модуля </w:t>
      </w:r>
      <w:r w:rsidRPr="00F3537D">
        <w:rPr>
          <w:rFonts w:ascii="Times New Roman" w:hAnsi="Times New Roman" w:cs="Times New Roman"/>
          <w:b/>
          <w:sz w:val="24"/>
          <w:szCs w:val="24"/>
        </w:rPr>
        <w:t>01</w:t>
      </w:r>
      <w:r w:rsidRPr="00F3537D">
        <w:rPr>
          <w:rFonts w:ascii="Times New Roman" w:hAnsi="Times New Roman" w:cs="Times New Roman"/>
          <w:sz w:val="24"/>
          <w:szCs w:val="24"/>
        </w:rPr>
        <w:t xml:space="preserve"> </w:t>
      </w:r>
      <w:r w:rsidRPr="00F3537D">
        <w:rPr>
          <w:rFonts w:ascii="Times New Roman" w:hAnsi="Times New Roman" w:cs="Times New Roman"/>
          <w:b/>
          <w:sz w:val="24"/>
          <w:szCs w:val="24"/>
        </w:rPr>
        <w:t>«Документационное обеспечение деятельности организации»,   ПМ 02 «Документирование и организационная обработка документов»,</w:t>
      </w:r>
      <w:r w:rsidRPr="00F3537D">
        <w:rPr>
          <w:rFonts w:ascii="Times New Roman" w:hAnsi="Times New Roman" w:cs="Times New Roman"/>
          <w:sz w:val="24"/>
          <w:szCs w:val="24"/>
        </w:rPr>
        <w:t xml:space="preserve"> которые  в свою очередь</w:t>
      </w:r>
      <w:r w:rsidRPr="00F35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37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3537D">
        <w:rPr>
          <w:rFonts w:ascii="Times New Roman" w:hAnsi="Times New Roman" w:cs="Times New Roman"/>
          <w:sz w:val="24"/>
          <w:szCs w:val="24"/>
        </w:rPr>
        <w:t>разработаны на основе Федерального государственного образовательного стандарта по профессии среднего  профессионального образования 46.01.03 «Делопроизводитель» (Приказ Министерства образования и науки РФ от 02.08.2013 № 639. В редакции от 28.03.2014; в ред. от 17.03.2015; в ред. от 13.07.2021) и профессионального стандарта «Специалист по организационному и документационному обеспечению управления организацией», утвержденный приказом Министерства труда и социальной защиты Российской Федерации от 15 июня 2020 года № 333н</w:t>
      </w: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37D">
        <w:rPr>
          <w:rFonts w:ascii="Times New Roman" w:hAnsi="Times New Roman" w:cs="Times New Roman"/>
          <w:sz w:val="24"/>
          <w:szCs w:val="24"/>
        </w:rPr>
        <w:t>Организация-разработчик:  ГАПОУ СО «</w:t>
      </w:r>
      <w:r w:rsidRPr="00F3537D">
        <w:rPr>
          <w:rFonts w:ascii="Times New Roman" w:hAnsi="Times New Roman" w:cs="Times New Roman"/>
          <w:b/>
          <w:sz w:val="24"/>
          <w:szCs w:val="24"/>
        </w:rPr>
        <w:t>Режевской политехникум»</w:t>
      </w: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3537D" w:rsidRP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  <w:vertAlign w:val="superscript"/>
        </w:rPr>
      </w:pPr>
      <w:r w:rsidRPr="00F3537D">
        <w:rPr>
          <w:rFonts w:ascii="Times New Roman" w:hAnsi="Times New Roman" w:cs="Times New Roman"/>
          <w:sz w:val="24"/>
          <w:szCs w:val="24"/>
        </w:rPr>
        <w:t>Разработчик</w:t>
      </w:r>
      <w:r w:rsidRPr="00F3537D">
        <w:rPr>
          <w:rFonts w:ascii="Times New Roman" w:hAnsi="Times New Roman" w:cs="Times New Roman"/>
          <w:b/>
          <w:sz w:val="24"/>
          <w:szCs w:val="24"/>
        </w:rPr>
        <w:t xml:space="preserve">:     </w:t>
      </w:r>
      <w:r w:rsidRPr="00F3537D">
        <w:rPr>
          <w:rFonts w:ascii="Times New Roman" w:hAnsi="Times New Roman" w:cs="Times New Roman"/>
          <w:sz w:val="24"/>
          <w:szCs w:val="24"/>
        </w:rPr>
        <w:t>Логинова К.Н., преподаватель ГАПОУ СО «Режевской политехникум»</w:t>
      </w:r>
      <w:r w:rsidRPr="00F3537D">
        <w:rPr>
          <w:rFonts w:ascii="Times New Roman" w:hAnsi="Times New Roman" w:cs="Times New Roman"/>
          <w:sz w:val="24"/>
          <w:szCs w:val="24"/>
        </w:rPr>
        <w:tab/>
      </w:r>
      <w:r w:rsidRPr="00F3537D">
        <w:rPr>
          <w:rFonts w:ascii="Times New Roman" w:hAnsi="Times New Roman" w:cs="Times New Roman"/>
          <w:sz w:val="24"/>
          <w:szCs w:val="24"/>
        </w:rPr>
        <w:tab/>
      </w:r>
      <w:r w:rsidRPr="00F3537D">
        <w:rPr>
          <w:rFonts w:ascii="Times New Roman" w:hAnsi="Times New Roman" w:cs="Times New Roman"/>
          <w:sz w:val="24"/>
          <w:szCs w:val="24"/>
        </w:rPr>
        <w:tab/>
      </w:r>
      <w:r w:rsidRPr="00F3537D">
        <w:rPr>
          <w:rFonts w:ascii="Times New Roman" w:hAnsi="Times New Roman" w:cs="Times New Roman"/>
          <w:sz w:val="24"/>
          <w:szCs w:val="24"/>
        </w:rPr>
        <w:tab/>
      </w:r>
    </w:p>
    <w:p w:rsidR="00F3537D" w:rsidRDefault="00F3537D" w:rsidP="00F353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3537D" w:rsidRDefault="00F3537D" w:rsidP="00F3537D">
      <w:pPr>
        <w:jc w:val="center"/>
      </w:pPr>
    </w:p>
    <w:p w:rsidR="00F71B46" w:rsidRDefault="00F3537D" w:rsidP="00F3537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E5C6A46" wp14:editId="4A65D46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03092" cy="1683169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092" cy="1683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B46" w:rsidRPr="00F71B46" w:rsidRDefault="00F71B46" w:rsidP="00F71B46"/>
    <w:p w:rsidR="00F71B46" w:rsidRPr="00F71B46" w:rsidRDefault="007B425A" w:rsidP="00F71B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80645</wp:posOffset>
                </wp:positionV>
                <wp:extent cx="838200" cy="2667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5A" w:rsidRPr="007B425A" w:rsidRDefault="007B425A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19.11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10.95pt;margin-top:6.35pt;width:66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" fillcolor="white [3201]" stroked="f" strokeweight=".5pt">
                <v:textbox>
                  <w:txbxContent>
                    <w:p w:rsidR="007B425A" w:rsidRPr="007B425A" w:rsidRDefault="007B425A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19.11</w:t>
                      </w:r>
                      <w:r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F71B46" w:rsidRPr="00F71B46" w:rsidRDefault="00F71B46" w:rsidP="00F71B46"/>
    <w:p w:rsidR="00F71B46" w:rsidRPr="00F71B46" w:rsidRDefault="00F71B46" w:rsidP="00F71B46"/>
    <w:p w:rsidR="00F71B46" w:rsidRPr="00F71B46" w:rsidRDefault="00F71B46" w:rsidP="00F71B46"/>
    <w:p w:rsidR="00F71B46" w:rsidRDefault="00F71B46" w:rsidP="00F71B46"/>
    <w:p w:rsidR="00F3537D" w:rsidRDefault="00F3537D" w:rsidP="00F71B46">
      <w:pPr>
        <w:jc w:val="center"/>
      </w:pPr>
    </w:p>
    <w:p w:rsidR="00F71B46" w:rsidRDefault="00F71B46" w:rsidP="00F71B46">
      <w:pPr>
        <w:jc w:val="center"/>
      </w:pPr>
    </w:p>
    <w:p w:rsidR="00F71B46" w:rsidRPr="00AC77BB" w:rsidRDefault="00F71B46" w:rsidP="00F7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AC77B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F71B46" w:rsidRPr="00AC77BB" w:rsidRDefault="00F71B46" w:rsidP="00F7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858"/>
      </w:tblGrid>
      <w:tr w:rsidR="00F71B46" w:rsidRPr="00AC77BB" w:rsidTr="00EF145A">
        <w:tc>
          <w:tcPr>
            <w:tcW w:w="7668" w:type="dxa"/>
          </w:tcPr>
          <w:p w:rsidR="00F71B46" w:rsidRPr="00AC77BB" w:rsidRDefault="00F71B46" w:rsidP="00EF145A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F71B46" w:rsidRPr="00AC77BB" w:rsidRDefault="00F71B46" w:rsidP="00EF145A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F71B46" w:rsidRPr="00AC77BB" w:rsidTr="00EF145A">
        <w:tc>
          <w:tcPr>
            <w:tcW w:w="7668" w:type="dxa"/>
          </w:tcPr>
          <w:p w:rsidR="00F71B46" w:rsidRPr="00AC77BB" w:rsidRDefault="00F71B46" w:rsidP="00EF145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3F2436">
              <w:rPr>
                <w:rFonts w:ascii="Times New Roman" w:hAnsi="Times New Roman"/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 рабо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чей программы производственной  практики</w:t>
            </w:r>
          </w:p>
          <w:p w:rsidR="00F71B46" w:rsidRPr="00AC77BB" w:rsidRDefault="00F71B46" w:rsidP="00EF145A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71B46" w:rsidRPr="00AC77BB" w:rsidRDefault="00F71B46" w:rsidP="00EF145A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F71B46" w:rsidRPr="00AC77BB" w:rsidTr="00EF145A">
        <w:tc>
          <w:tcPr>
            <w:tcW w:w="7668" w:type="dxa"/>
          </w:tcPr>
          <w:p w:rsidR="00F71B46" w:rsidRPr="00AC77BB" w:rsidRDefault="00F71B46" w:rsidP="00EF145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Структура и содержание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программы производственной практики</w:t>
            </w:r>
          </w:p>
          <w:p w:rsidR="00F71B46" w:rsidRPr="00AC77BB" w:rsidRDefault="00F71B46" w:rsidP="00EF145A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  <w:p w:rsidR="00F71B46" w:rsidRPr="00AC77BB" w:rsidRDefault="00F71B46" w:rsidP="00EF145A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F71B46" w:rsidRPr="00AC77BB" w:rsidRDefault="00F71B46" w:rsidP="00EF145A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5</w:t>
            </w:r>
          </w:p>
        </w:tc>
      </w:tr>
      <w:tr w:rsidR="00F71B46" w:rsidRPr="00AC77BB" w:rsidTr="00EF145A">
        <w:trPr>
          <w:trHeight w:val="670"/>
        </w:trPr>
        <w:tc>
          <w:tcPr>
            <w:tcW w:w="7668" w:type="dxa"/>
          </w:tcPr>
          <w:p w:rsidR="00F71B46" w:rsidRPr="00AC77BB" w:rsidRDefault="00F71B46" w:rsidP="00EF145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производственной практики</w:t>
            </w:r>
          </w:p>
          <w:p w:rsidR="00F71B46" w:rsidRPr="00AC77BB" w:rsidRDefault="00F71B46" w:rsidP="00EF145A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  <w:p w:rsidR="00F71B46" w:rsidRPr="00AC77BB" w:rsidRDefault="00F71B46" w:rsidP="00EF145A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F71B46" w:rsidRPr="00AC77BB" w:rsidRDefault="00F71B46" w:rsidP="00EF145A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F71B46" w:rsidRPr="00AC77BB" w:rsidTr="00EF145A">
        <w:tc>
          <w:tcPr>
            <w:tcW w:w="7668" w:type="dxa"/>
          </w:tcPr>
          <w:p w:rsidR="00F71B46" w:rsidRPr="00AC77BB" w:rsidRDefault="00F71B46" w:rsidP="00EF145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903" w:type="dxa"/>
          </w:tcPr>
          <w:p w:rsidR="00F71B46" w:rsidRPr="00AC77BB" w:rsidRDefault="00F71B46" w:rsidP="00EF1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Default="00F71B46" w:rsidP="00F71B46">
      <w:pPr>
        <w:jc w:val="center"/>
      </w:pPr>
    </w:p>
    <w:p w:rsidR="00F71B46" w:rsidRPr="00F3002A" w:rsidRDefault="00F71B46" w:rsidP="00F71B46">
      <w:pPr>
        <w:pStyle w:val="1"/>
        <w:numPr>
          <w:ilvl w:val="0"/>
          <w:numId w:val="2"/>
        </w:numPr>
        <w:autoSpaceDE w:val="0"/>
        <w:autoSpaceDN w:val="0"/>
        <w:spacing w:before="0"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</w:t>
      </w:r>
      <w:r w:rsidRPr="00F3002A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ОГРАММЫ ПРОИЗВОДСТВЕННОЙ  ПРАКТИКИ</w:t>
      </w:r>
    </w:p>
    <w:p w:rsidR="00F71B46" w:rsidRPr="00975494" w:rsidRDefault="00F71B46" w:rsidP="00F71B46">
      <w:pPr>
        <w:pStyle w:val="1"/>
        <w:autoSpaceDE w:val="0"/>
        <w:autoSpaceDN w:val="0"/>
        <w:spacing w:before="0" w:after="0"/>
        <w:ind w:left="600"/>
        <w:jc w:val="both"/>
        <w:rPr>
          <w:rFonts w:ascii="Times New Roman" w:hAnsi="Times New Roman"/>
          <w:b w:val="0"/>
          <w:sz w:val="24"/>
          <w:szCs w:val="24"/>
        </w:rPr>
      </w:pPr>
      <w:r w:rsidRPr="00975494">
        <w:rPr>
          <w:caps/>
          <w:sz w:val="24"/>
          <w:szCs w:val="24"/>
        </w:rPr>
        <w:t xml:space="preserve">  </w:t>
      </w:r>
      <w:r w:rsidRPr="00975494">
        <w:rPr>
          <w:rFonts w:ascii="Times New Roman" w:hAnsi="Times New Roman"/>
          <w:sz w:val="24"/>
          <w:szCs w:val="24"/>
        </w:rPr>
        <w:t>1.1  Область применения рабочей программы</w:t>
      </w:r>
      <w:r w:rsidRPr="00975494">
        <w:rPr>
          <w:rFonts w:ascii="Times New Roman" w:hAnsi="Times New Roman"/>
          <w:color w:val="000000"/>
          <w:sz w:val="24"/>
          <w:szCs w:val="24"/>
        </w:rPr>
        <w:tab/>
      </w:r>
    </w:p>
    <w:p w:rsidR="00F71B46" w:rsidRPr="005B5721" w:rsidRDefault="00F71B46" w:rsidP="0099556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5B5721">
        <w:rPr>
          <w:rFonts w:ascii="Times New Roman" w:hAnsi="Times New Roman" w:cs="Times New Roman"/>
          <w:color w:val="181818"/>
          <w:sz w:val="24"/>
          <w:szCs w:val="24"/>
        </w:rPr>
        <w:t>Рабочая программа производственной практики является частью основной профессиональной образовательной программы в соответствии с ФГОС  по ППКРС  по профессии 46.01.03 Делопроизводитель</w:t>
      </w:r>
      <w:r w:rsidR="00995565" w:rsidRPr="005B5721">
        <w:rPr>
          <w:rFonts w:ascii="Times New Roman" w:hAnsi="Times New Roman" w:cs="Times New Roman"/>
          <w:color w:val="181818"/>
          <w:sz w:val="24"/>
          <w:szCs w:val="24"/>
        </w:rPr>
        <w:t xml:space="preserve"> в </w:t>
      </w:r>
      <w:r w:rsidRPr="005B5721">
        <w:rPr>
          <w:rFonts w:ascii="Times New Roman" w:hAnsi="Times New Roman" w:cs="Times New Roman"/>
          <w:color w:val="181818"/>
          <w:sz w:val="24"/>
          <w:szCs w:val="24"/>
        </w:rPr>
        <w:t xml:space="preserve"> части освоения квалификации: делопроизводитель и основных видов профессиональной деятельности (ВПД): документационное обеспечение деятельности организации, документирования и организационной обработки документов.</w:t>
      </w:r>
    </w:p>
    <w:p w:rsidR="00F71B46" w:rsidRPr="005B5721" w:rsidRDefault="00F71B46" w:rsidP="00F71B46">
      <w:pPr>
        <w:shd w:val="clear" w:color="auto" w:fill="FFFFFF"/>
        <w:ind w:firstLine="14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>1.2.            </w:t>
      </w:r>
      <w:r w:rsidR="00995565"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Цели и задачи производственной</w:t>
      </w:r>
      <w:r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практики: </w:t>
      </w:r>
    </w:p>
    <w:p w:rsidR="00F71B46" w:rsidRPr="005B5721" w:rsidRDefault="00F71B46" w:rsidP="00F71B46">
      <w:pPr>
        <w:shd w:val="clear" w:color="auto" w:fill="FFFFFF"/>
        <w:ind w:firstLine="708"/>
        <w:rPr>
          <w:rFonts w:ascii="Times New Roman" w:hAnsi="Times New Roman" w:cs="Times New Roman"/>
          <w:color w:val="181818"/>
          <w:sz w:val="24"/>
          <w:szCs w:val="24"/>
        </w:rPr>
      </w:pPr>
      <w:r w:rsidRPr="005B5721">
        <w:rPr>
          <w:rFonts w:ascii="Times New Roman" w:hAnsi="Times New Roman" w:cs="Times New Roman"/>
          <w:color w:val="181818"/>
          <w:sz w:val="24"/>
          <w:szCs w:val="24"/>
        </w:rPr>
        <w:t>Формиро</w:t>
      </w:r>
      <w:r w:rsidR="001424BA" w:rsidRPr="005B5721">
        <w:rPr>
          <w:rFonts w:ascii="Times New Roman" w:hAnsi="Times New Roman" w:cs="Times New Roman"/>
          <w:color w:val="181818"/>
          <w:sz w:val="24"/>
          <w:szCs w:val="24"/>
        </w:rPr>
        <w:t>вание у студентов</w:t>
      </w:r>
      <w:r w:rsidRPr="005B5721">
        <w:rPr>
          <w:rFonts w:ascii="Times New Roman" w:hAnsi="Times New Roman" w:cs="Times New Roman"/>
          <w:color w:val="181818"/>
          <w:sz w:val="24"/>
          <w:szCs w:val="24"/>
        </w:rPr>
        <w:t xml:space="preserve"> практических профессиональных умений в рамках модулей ОПОП  по основным видам профессиональной деятельности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</w:t>
      </w:r>
      <w:r w:rsidRPr="005B5721">
        <w:rPr>
          <w:rFonts w:ascii="Times New Roman" w:hAnsi="Times New Roman" w:cs="Times New Roman"/>
          <w:color w:val="181818"/>
          <w:sz w:val="24"/>
          <w:szCs w:val="24"/>
        </w:rPr>
        <w:br/>
      </w:r>
    </w:p>
    <w:p w:rsidR="00F71B46" w:rsidRPr="005B5721" w:rsidRDefault="00F71B46" w:rsidP="00F71B46">
      <w:pPr>
        <w:shd w:val="clear" w:color="auto" w:fill="FFFFFF"/>
        <w:ind w:firstLine="284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Требовани</w:t>
      </w:r>
      <w:r w:rsidR="001424BA"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я к результатам освоения производственной</w:t>
      </w:r>
      <w:r w:rsidRPr="005B572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практики</w:t>
      </w:r>
    </w:p>
    <w:p w:rsidR="00F71B46" w:rsidRPr="005B5721" w:rsidRDefault="00F71B46" w:rsidP="00F71B46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5B5721">
        <w:rPr>
          <w:rFonts w:ascii="Times New Roman" w:hAnsi="Times New Roman" w:cs="Times New Roman"/>
          <w:color w:val="181818"/>
          <w:sz w:val="24"/>
          <w:szCs w:val="24"/>
        </w:rPr>
        <w:t>В результат</w:t>
      </w:r>
      <w:r w:rsidR="001424BA" w:rsidRPr="005B5721">
        <w:rPr>
          <w:rFonts w:ascii="Times New Roman" w:hAnsi="Times New Roman" w:cs="Times New Roman"/>
          <w:color w:val="181818"/>
          <w:sz w:val="24"/>
          <w:szCs w:val="24"/>
        </w:rPr>
        <w:t>е прохождения производственной</w:t>
      </w:r>
      <w:r w:rsidRPr="005B5721">
        <w:rPr>
          <w:rFonts w:ascii="Times New Roman" w:hAnsi="Times New Roman" w:cs="Times New Roman"/>
          <w:color w:val="181818"/>
          <w:sz w:val="24"/>
          <w:szCs w:val="24"/>
        </w:rPr>
        <w:t xml:space="preserve"> практики по видам профессиональной деятельности студент должен уметь: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6969"/>
      </w:tblGrid>
      <w:tr w:rsidR="00F71B46" w:rsidRPr="005B5721" w:rsidTr="00236D86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B46" w:rsidRPr="005B5721" w:rsidRDefault="00F71B46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ВПД</w:t>
            </w:r>
          </w:p>
        </w:tc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B46" w:rsidRPr="005B5721" w:rsidRDefault="00F71B46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умениям</w:t>
            </w:r>
          </w:p>
        </w:tc>
      </w:tr>
      <w:tr w:rsidR="00F71B46" w:rsidRPr="005B5721" w:rsidTr="00EF145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B46" w:rsidRPr="005B5721" w:rsidRDefault="00F71B46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ПМ.01 Документационное обеспечение  деятельности организации</w:t>
            </w:r>
          </w:p>
        </w:tc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принимать, регистрировать, учитывать поступающие документы;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- проверять правильность оформления документов;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- Оформлять регистрационные карточки и создавать банк данных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- вести картотеку учета прохождения документальных материалов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и </w:t>
            </w:r>
            <w:r w:rsidR="001424BA" w:rsidRPr="005B5721">
              <w:rPr>
                <w:rFonts w:ascii="Times New Roman" w:hAnsi="Times New Roman" w:cs="Times New Roman"/>
                <w:sz w:val="24"/>
                <w:szCs w:val="24"/>
              </w:rPr>
              <w:t>оформлять служебные документы</w:t>
            </w:r>
          </w:p>
        </w:tc>
      </w:tr>
      <w:tr w:rsidR="00F71B46" w:rsidRPr="005B5721" w:rsidTr="00EF145A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B46" w:rsidRPr="005B5721" w:rsidRDefault="00F71B46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  <w:r w:rsidRPr="005B572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Документирование и организационная обработка документов</w:t>
            </w:r>
          </w:p>
        </w:tc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5B5721" w:rsidRPr="005B5721" w:rsidRDefault="005B5721" w:rsidP="005B5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  - проверять правильность оформления документов;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дела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Обеспечивать поиск документов по научно-справочному аппарату (картотекам) 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4BA"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хранить документы текущего архива</w:t>
            </w:r>
          </w:p>
          <w:p w:rsidR="001424BA" w:rsidRPr="005B5721" w:rsidRDefault="001424BA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5721" w:rsidRPr="005B5721">
              <w:rPr>
                <w:rFonts w:ascii="Times New Roman" w:hAnsi="Times New Roman" w:cs="Times New Roman"/>
                <w:sz w:val="24"/>
                <w:szCs w:val="24"/>
              </w:rPr>
              <w:t>готовить и передавать документальные материалы в архив;</w:t>
            </w:r>
          </w:p>
          <w:p w:rsidR="005B5721" w:rsidRPr="005B5721" w:rsidRDefault="005B5721" w:rsidP="005B5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721">
              <w:rPr>
                <w:rFonts w:ascii="Times New Roman" w:hAnsi="Times New Roman" w:cs="Times New Roman"/>
                <w:sz w:val="24"/>
                <w:szCs w:val="24"/>
              </w:rPr>
              <w:t>- Обеспечивать сохранность архивных документов в организации</w:t>
            </w:r>
          </w:p>
          <w:p w:rsidR="00F71B46" w:rsidRPr="005B5721" w:rsidRDefault="00F71B46" w:rsidP="005B5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71B46" w:rsidRDefault="00F71B46" w:rsidP="00F71B46">
      <w:pPr>
        <w:shd w:val="clear" w:color="auto" w:fill="FFFFFF"/>
        <w:jc w:val="both"/>
        <w:rPr>
          <w:color w:val="181818"/>
        </w:rPr>
      </w:pPr>
      <w:r w:rsidRPr="00EF37C7">
        <w:rPr>
          <w:color w:val="181818"/>
        </w:rPr>
        <w:t> </w:t>
      </w:r>
    </w:p>
    <w:p w:rsidR="005B5721" w:rsidRPr="00BF0019" w:rsidRDefault="005B5721" w:rsidP="00F71B46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F71B46" w:rsidRPr="00BF0019" w:rsidRDefault="00F71B46" w:rsidP="00F71B46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t>1.3.            Количество часов</w:t>
      </w:r>
      <w:r w:rsidR="005B5721" w:rsidRP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на освоение  программы  производственной</w:t>
      </w:r>
      <w:r w:rsidRP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практики:</w:t>
      </w:r>
    </w:p>
    <w:p w:rsidR="00F71B46" w:rsidRPr="00BF0019" w:rsidRDefault="005B5721" w:rsidP="00F71B46">
      <w:pPr>
        <w:shd w:val="clear" w:color="auto" w:fill="FFFFFF"/>
        <w:ind w:left="525"/>
        <w:rPr>
          <w:rFonts w:ascii="Times New Roman" w:hAnsi="Times New Roman" w:cs="Times New Roman"/>
          <w:sz w:val="24"/>
          <w:szCs w:val="24"/>
        </w:rPr>
      </w:pPr>
      <w:r w:rsidRPr="00BF0019">
        <w:rPr>
          <w:rFonts w:ascii="Times New Roman" w:hAnsi="Times New Roman" w:cs="Times New Roman"/>
          <w:color w:val="181818"/>
          <w:sz w:val="24"/>
          <w:szCs w:val="24"/>
        </w:rPr>
        <w:t>ВПД</w:t>
      </w:r>
      <w:r w:rsidRPr="00BF0019">
        <w:rPr>
          <w:rFonts w:ascii="Times New Roman" w:hAnsi="Times New Roman" w:cs="Times New Roman"/>
          <w:sz w:val="24"/>
          <w:szCs w:val="24"/>
        </w:rPr>
        <w:t xml:space="preserve">  «Документационное обеспечение  деятельности организации» –   144 часа</w:t>
      </w:r>
    </w:p>
    <w:p w:rsidR="005B5721" w:rsidRPr="00BF0019" w:rsidRDefault="005B5721" w:rsidP="00F71B46">
      <w:pPr>
        <w:shd w:val="clear" w:color="auto" w:fill="FFFFFF"/>
        <w:ind w:left="525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 w:rsidRPr="00BF0019">
        <w:rPr>
          <w:rFonts w:ascii="Times New Roman" w:hAnsi="Times New Roman" w:cs="Times New Roman"/>
          <w:sz w:val="24"/>
          <w:szCs w:val="24"/>
        </w:rPr>
        <w:t>ВПД «</w:t>
      </w:r>
      <w:r w:rsidRPr="00BF0019">
        <w:rPr>
          <w:rFonts w:ascii="Times New Roman" w:hAnsi="Times New Roman" w:cs="Times New Roman"/>
          <w:color w:val="181818"/>
          <w:sz w:val="24"/>
          <w:szCs w:val="24"/>
        </w:rPr>
        <w:t xml:space="preserve"> Документирование и организационная обработка документов» - 144 часа</w:t>
      </w:r>
    </w:p>
    <w:p w:rsidR="005B5721" w:rsidRDefault="005B5721" w:rsidP="00F71B46">
      <w:pPr>
        <w:shd w:val="clear" w:color="auto" w:fill="FFFFFF"/>
        <w:ind w:left="525"/>
        <w:rPr>
          <w:b/>
          <w:bCs/>
          <w:color w:val="181818"/>
        </w:rPr>
      </w:pPr>
    </w:p>
    <w:p w:rsidR="00F71B46" w:rsidRPr="00BF0019" w:rsidRDefault="00F71B46" w:rsidP="00BF0019">
      <w:pPr>
        <w:shd w:val="clear" w:color="auto" w:fill="FFFFFF"/>
        <w:ind w:left="525"/>
        <w:jc w:val="center"/>
        <w:rPr>
          <w:rFonts w:ascii="Times New Roman" w:hAnsi="Times New Roman" w:cs="Times New Roman"/>
          <w:color w:val="181818"/>
          <w:sz w:val="24"/>
          <w:szCs w:val="24"/>
        </w:rPr>
      </w:pPr>
      <w:r w:rsidRP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lastRenderedPageBreak/>
        <w:t>2. РЕЗУЛ</w:t>
      </w:r>
      <w:r w:rsid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t>ЬТАТЫ ОСВОЕНИЯ ПРОГРАММЫ ПРОИЗВОДСТВЕННОЙ</w:t>
      </w:r>
      <w:r w:rsidRPr="00BF0019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ПРАКТИКИ</w:t>
      </w:r>
    </w:p>
    <w:p w:rsidR="00F71B46" w:rsidRPr="00BF0019" w:rsidRDefault="00F71B46" w:rsidP="00F71B46">
      <w:pPr>
        <w:shd w:val="clear" w:color="auto" w:fill="FFFFFF"/>
        <w:ind w:firstLine="525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BF0019">
        <w:rPr>
          <w:rFonts w:ascii="Times New Roman" w:hAnsi="Times New Roman" w:cs="Times New Roman"/>
          <w:color w:val="181818"/>
          <w:sz w:val="24"/>
          <w:szCs w:val="24"/>
        </w:rPr>
        <w:t>Результатом ос</w:t>
      </w:r>
      <w:r w:rsidR="00B75405">
        <w:rPr>
          <w:rFonts w:ascii="Times New Roman" w:hAnsi="Times New Roman" w:cs="Times New Roman"/>
          <w:color w:val="181818"/>
          <w:sz w:val="24"/>
          <w:szCs w:val="24"/>
        </w:rPr>
        <w:t xml:space="preserve">воения рабочей программы производственной </w:t>
      </w:r>
      <w:r w:rsidRPr="00BF0019">
        <w:rPr>
          <w:rFonts w:ascii="Times New Roman" w:hAnsi="Times New Roman" w:cs="Times New Roman"/>
          <w:color w:val="181818"/>
          <w:sz w:val="24"/>
          <w:szCs w:val="24"/>
        </w:rPr>
        <w:t>практики является сформированность у студентов первоначальных практических профессиональных умений в рамках модулей ОПОП  по основным видам профессиональной деятельности (ВПД): ПМ.01 Документационное обеспечение деятельности организации, ПМ 02 Документирование и организационная обработка документов (ПК) и общих (ОК) компетенций по избранной профессии.</w:t>
      </w:r>
    </w:p>
    <w:p w:rsidR="00B75405" w:rsidRPr="00B75405" w:rsidRDefault="00B75405" w:rsidP="00B75405">
      <w:pPr>
        <w:shd w:val="clear" w:color="auto" w:fill="FFFFFF"/>
        <w:spacing w:after="0"/>
        <w:ind w:firstLine="527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B75405">
        <w:rPr>
          <w:rFonts w:ascii="Times New Roman" w:hAnsi="Times New Roman" w:cs="Times New Roman"/>
          <w:b/>
          <w:sz w:val="24"/>
          <w:szCs w:val="24"/>
        </w:rPr>
        <w:t>Компетенции, формируемые у обучающегося в процессе прохождения учебной практики</w:t>
      </w:r>
    </w:p>
    <w:p w:rsidR="00B75405" w:rsidRPr="00B75405" w:rsidRDefault="00B75405" w:rsidP="00B75405">
      <w:pPr>
        <w:shd w:val="clear" w:color="auto" w:fill="FFFFFF"/>
        <w:spacing w:after="0"/>
        <w:ind w:firstLine="527"/>
        <w:jc w:val="center"/>
        <w:rPr>
          <w:rFonts w:ascii="Times New Roman" w:hAnsi="Times New Roman" w:cs="Times New Roman"/>
          <w:sz w:val="24"/>
          <w:szCs w:val="24"/>
        </w:rPr>
      </w:pPr>
      <w:r w:rsidRPr="00B75405">
        <w:rPr>
          <w:rFonts w:ascii="Times New Roman" w:hAnsi="Times New Roman" w:cs="Times New Roman"/>
          <w:sz w:val="24"/>
          <w:szCs w:val="24"/>
        </w:rPr>
        <w:t>Общие компетенции (ОК):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Код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 обучения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необходимый для эффективного выполнения профессиональных задач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B75405" w:rsidRPr="00B75405" w:rsidTr="00EF145A">
        <w:tc>
          <w:tcPr>
            <w:tcW w:w="846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499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B75405" w:rsidRPr="00B75405" w:rsidRDefault="00B75405" w:rsidP="00B75405">
      <w:pPr>
        <w:shd w:val="clear" w:color="auto" w:fill="FFFFFF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B75405">
        <w:rPr>
          <w:rFonts w:ascii="Times New Roman" w:hAnsi="Times New Roman" w:cs="Times New Roman"/>
          <w:sz w:val="24"/>
          <w:szCs w:val="24"/>
        </w:rPr>
        <w:t xml:space="preserve">Основные виды деятельности и </w:t>
      </w:r>
      <w:r w:rsidRPr="00B75405">
        <w:rPr>
          <w:rFonts w:ascii="Times New Roman" w:hAnsi="Times New Roman" w:cs="Times New Roman"/>
          <w:color w:val="181818"/>
          <w:sz w:val="24"/>
          <w:szCs w:val="24"/>
        </w:rPr>
        <w:t> </w:t>
      </w:r>
      <w:r w:rsidRPr="00B75405">
        <w:rPr>
          <w:rFonts w:ascii="Times New Roman" w:hAnsi="Times New Roman" w:cs="Times New Roman"/>
          <w:sz w:val="24"/>
          <w:szCs w:val="24"/>
        </w:rPr>
        <w:t>профессиональные компетенции (ПК):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5"/>
        <w:gridCol w:w="1098"/>
        <w:gridCol w:w="6052"/>
      </w:tblGrid>
      <w:tr w:rsidR="00B75405" w:rsidRPr="00B75405" w:rsidTr="00EF145A">
        <w:tc>
          <w:tcPr>
            <w:tcW w:w="2195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Код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результатов обучения</w:t>
            </w:r>
          </w:p>
        </w:tc>
      </w:tr>
      <w:tr w:rsidR="00B75405" w:rsidRPr="00B75405" w:rsidTr="00EF145A">
        <w:tc>
          <w:tcPr>
            <w:tcW w:w="2195" w:type="dxa"/>
            <w:vMerge w:val="restart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деятельности организации</w:t>
            </w: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Принимать и регистрировать поступающую корреспонденцию, направлять ее в структурные подразделения организации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Рассматривать документы и передавать их на исполнение с учетом резолюции руководителей организации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Оформлять регистрационные карточки и создавать банк данных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Вести картотеку учета прохождения документальных материалов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прохождением документов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Отправлять исполнительную документацию адресатам с применением современных видов организационной техники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 xml:space="preserve">ПК 1.7 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служебные документы, материалы с использованием формуляров документов конкретных видов</w:t>
            </w:r>
          </w:p>
        </w:tc>
      </w:tr>
      <w:tr w:rsidR="00B75405" w:rsidRPr="00B75405" w:rsidTr="00EF145A">
        <w:tc>
          <w:tcPr>
            <w:tcW w:w="2195" w:type="dxa"/>
            <w:vMerge w:val="restart"/>
          </w:tcPr>
          <w:p w:rsidR="00B75405" w:rsidRPr="00B75405" w:rsidRDefault="00B75405" w:rsidP="00EF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 xml:space="preserve">ВД 2 Документирование и организационная </w:t>
            </w:r>
            <w:r w:rsidRPr="00B75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документов</w:t>
            </w: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ПК.2.1 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Формировать дела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 xml:space="preserve">ПК.2.2 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Обеспечивать быстрый поиск документов по научно-справочному аппарату (картотекам) организации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ПК.2.3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хранить документы текущего архива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ПК.2.4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сохранность проходящей служебной документации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ПК.2.5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Готовить и передавать документы на архивное хранение</w:t>
            </w:r>
          </w:p>
        </w:tc>
      </w:tr>
      <w:tr w:rsidR="00B75405" w:rsidRPr="00B75405" w:rsidTr="00EF145A">
        <w:tc>
          <w:tcPr>
            <w:tcW w:w="2195" w:type="dxa"/>
            <w:vMerge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ПК.2.6</w:t>
            </w:r>
          </w:p>
        </w:tc>
        <w:tc>
          <w:tcPr>
            <w:tcW w:w="6052" w:type="dxa"/>
          </w:tcPr>
          <w:p w:rsidR="00B75405" w:rsidRPr="00B75405" w:rsidRDefault="00B75405" w:rsidP="00EF1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сохранность архивных документов в организации</w:t>
            </w:r>
          </w:p>
        </w:tc>
      </w:tr>
    </w:tbl>
    <w:p w:rsidR="00B75405" w:rsidRDefault="00B75405" w:rsidP="00B75405">
      <w:pPr>
        <w:shd w:val="clear" w:color="auto" w:fill="FFFFFF"/>
        <w:jc w:val="center"/>
        <w:rPr>
          <w:b/>
          <w:bCs/>
          <w:color w:val="181818"/>
        </w:rPr>
      </w:pPr>
    </w:p>
    <w:p w:rsidR="00B75405" w:rsidRDefault="00B75405" w:rsidP="00B75405">
      <w:pPr>
        <w:shd w:val="clear" w:color="auto" w:fill="FFFFFF"/>
        <w:jc w:val="center"/>
        <w:rPr>
          <w:b/>
          <w:bCs/>
          <w:color w:val="181818"/>
        </w:rPr>
      </w:pPr>
    </w:p>
    <w:p w:rsidR="00B75405" w:rsidRDefault="00B75405" w:rsidP="00B75405">
      <w:pPr>
        <w:shd w:val="clear" w:color="auto" w:fill="FFFFFF"/>
        <w:jc w:val="center"/>
        <w:rPr>
          <w:b/>
          <w:bCs/>
          <w:color w:val="181818"/>
        </w:rPr>
        <w:sectPr w:rsidR="00B75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3A6" w:rsidRPr="004E6B81" w:rsidRDefault="00F973A6" w:rsidP="00F7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B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СТРУКТУРА И СОДЕРЖАНИЕ ПРОИЗВОДСТВЕННОЙ ПРАКТИКИ </w:t>
      </w:r>
    </w:p>
    <w:p w:rsidR="00F71B46" w:rsidRPr="004E6B81" w:rsidRDefault="00F973A6" w:rsidP="00F7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B81">
        <w:rPr>
          <w:rFonts w:ascii="Times New Roman" w:hAnsi="Times New Roman" w:cs="Times New Roman"/>
          <w:b/>
          <w:sz w:val="24"/>
          <w:szCs w:val="24"/>
        </w:rPr>
        <w:t>3.1. Тематический план производственной практики</w:t>
      </w:r>
    </w:p>
    <w:p w:rsidR="00F71B46" w:rsidRPr="00BF0019" w:rsidRDefault="00F71B46" w:rsidP="00F71B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22"/>
        <w:gridCol w:w="2028"/>
        <w:gridCol w:w="4763"/>
        <w:gridCol w:w="851"/>
        <w:gridCol w:w="4678"/>
        <w:gridCol w:w="1275"/>
      </w:tblGrid>
      <w:tr w:rsidR="00F973A6" w:rsidRPr="004E6B81" w:rsidTr="00F4196C">
        <w:tc>
          <w:tcPr>
            <w:tcW w:w="722" w:type="dxa"/>
          </w:tcPr>
          <w:p w:rsidR="00F973A6" w:rsidRPr="004E6B81" w:rsidRDefault="00F973A6" w:rsidP="00F9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 xml:space="preserve">Код ПК  </w:t>
            </w:r>
          </w:p>
        </w:tc>
        <w:tc>
          <w:tcPr>
            <w:tcW w:w="2028" w:type="dxa"/>
          </w:tcPr>
          <w:p w:rsidR="00F973A6" w:rsidRPr="004E6B81" w:rsidRDefault="00F973A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модулей</w:t>
            </w:r>
          </w:p>
        </w:tc>
        <w:tc>
          <w:tcPr>
            <w:tcW w:w="4763" w:type="dxa"/>
          </w:tcPr>
          <w:p w:rsidR="00F973A6" w:rsidRPr="004E6B81" w:rsidRDefault="00F973A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F973A6" w:rsidRPr="004E6B81" w:rsidRDefault="00F973A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4678" w:type="dxa"/>
          </w:tcPr>
          <w:p w:rsidR="00F973A6" w:rsidRPr="004E6B81" w:rsidRDefault="00F973A6" w:rsidP="00F9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производственной практики </w:t>
            </w:r>
          </w:p>
        </w:tc>
        <w:tc>
          <w:tcPr>
            <w:tcW w:w="1275" w:type="dxa"/>
          </w:tcPr>
          <w:p w:rsidR="00F973A6" w:rsidRPr="004E6B81" w:rsidRDefault="00F973A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E5FA5" w:rsidRPr="004E6B81" w:rsidTr="00501D8D">
        <w:tc>
          <w:tcPr>
            <w:tcW w:w="722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ПК 1.1- 1.7</w:t>
            </w:r>
          </w:p>
        </w:tc>
        <w:tc>
          <w:tcPr>
            <w:tcW w:w="2028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ПМ 01</w:t>
            </w:r>
          </w:p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деятельности организации</w:t>
            </w:r>
          </w:p>
        </w:tc>
        <w:tc>
          <w:tcPr>
            <w:tcW w:w="4763" w:type="dxa"/>
          </w:tcPr>
          <w:p w:rsidR="002E5FA5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</w:t>
            </w:r>
            <w:r w:rsidRPr="00145B4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производственной практики: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инструкций по ТБ и ОТ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безопасных условий труда, ТБ, личной гигиены и санитарии при работе с оргтехникой;</w:t>
            </w:r>
          </w:p>
          <w:p w:rsidR="002E5FA5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Изучение локальных нормативных актов организации по вопросам документационного обеспечения управления</w:t>
            </w:r>
          </w:p>
          <w:p w:rsidR="002E5FA5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оргтехникой, используемой в работе СДОУ; 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автоматизированных программ, применяемых в СДОУ организации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программами для автоматизации делопроизводства (пакет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: текстовый процессор, система электронных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таблиц, база данных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и т.д.):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периферийными устройствами: </w:t>
            </w:r>
            <w:r w:rsidRPr="003D5117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3D511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табличного материала, создание диаграмм, графиков с использованием программы Ехсе1;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базы данных, с применением автоматизированно-поисковой системы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755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электронного документооборота (работа с электронной почтой, отправка ЕФС-1 в СФР)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прикладным программным обеспечением для работы секретаря (Консультант+)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с соблюдением единых правил и требований с применением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организационных документов;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распорядительных документов;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справочно-информационных документов;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документов, образующихся в деятельности коллегиальных органов;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документов по личному составу;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коммерческой корреспонденции.</w:t>
            </w:r>
          </w:p>
          <w:p w:rsidR="002E5FA5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обращениями граждан: </w:t>
            </w: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направлений работы по </w:t>
            </w:r>
            <w:r w:rsidR="00E43A9A" w:rsidRPr="00145B4E">
              <w:rPr>
                <w:rFonts w:ascii="Times New Roman" w:hAnsi="Times New Roman" w:cs="Times New Roman"/>
                <w:sz w:val="24"/>
                <w:szCs w:val="24"/>
              </w:rPr>
              <w:t>бес документному</w:t>
            </w: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обслуживанию, выполнение операций по приему, регистрации обращений граждан, передаче их исполнителям, контроль исполнения, оформление ответа корреспонденту.</w:t>
            </w:r>
          </w:p>
          <w:p w:rsidR="002E5FA5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документооборота на  предприятии:</w:t>
            </w:r>
          </w:p>
          <w:p w:rsidR="002E5FA5" w:rsidRPr="00145B4E" w:rsidRDefault="002E5FA5" w:rsidP="002E5FA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Изучение схемы документооборота разработанного в организации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Составить схему документооборота в СДОУ.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приему и обработке входящих документов</w:t>
            </w:r>
          </w:p>
          <w:p w:rsid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приему и о</w:t>
            </w:r>
            <w:r w:rsidR="00145B4E">
              <w:rPr>
                <w:rFonts w:ascii="Times New Roman" w:hAnsi="Times New Roman" w:cs="Times New Roman"/>
                <w:sz w:val="24"/>
                <w:szCs w:val="24"/>
              </w:rPr>
              <w:t>бработке внутренних документов</w:t>
            </w:r>
          </w:p>
          <w:p w:rsid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приему и обработке исходящих документов</w:t>
            </w:r>
          </w:p>
          <w:p w:rsidR="00145B4E" w:rsidRPr="00145B4E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информационно-справочной работе</w:t>
            </w:r>
          </w:p>
          <w:p w:rsidR="002E5FA5" w:rsidRDefault="002E5FA5" w:rsidP="002E5FA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4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организации текущего хранения документов:</w:t>
            </w:r>
          </w:p>
          <w:p w:rsidR="002E5FA5" w:rsidRPr="003D5117" w:rsidRDefault="002E5FA5" w:rsidP="00C13627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исполненных документов к подшивке в дел</w:t>
            </w:r>
            <w:r w:rsidR="00C13627">
              <w:rPr>
                <w:rFonts w:ascii="Times New Roman" w:hAnsi="Times New Roman" w:cs="Times New Roman"/>
                <w:sz w:val="24"/>
                <w:szCs w:val="24"/>
              </w:rPr>
              <w:t>о. Оформление номенклатуры дел.</w:t>
            </w:r>
          </w:p>
        </w:tc>
        <w:tc>
          <w:tcPr>
            <w:tcW w:w="851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678" w:type="dxa"/>
          </w:tcPr>
          <w:p w:rsidR="00FE0174" w:rsidRPr="009B6AC1" w:rsidRDefault="002E5FA5" w:rsidP="002E5FA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9B6A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места, техника безопасности.</w:t>
            </w:r>
            <w:r w:rsid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6AC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Нормативно-правовая документация по регулированию ДОУ </w:t>
            </w:r>
            <w:r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87415" w:rsidRPr="009B6AC1" w:rsidRDefault="002E5FA5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 w:rsid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7415"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приемами работы</w:t>
            </w:r>
            <w:r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87415" w:rsidRPr="009B6A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314A" w:rsidRPr="009B6AC1">
              <w:rPr>
                <w:rFonts w:ascii="Times New Roman" w:hAnsi="Times New Roman" w:cs="Times New Roman"/>
                <w:sz w:val="24"/>
                <w:szCs w:val="24"/>
              </w:rPr>
              <w:t>ри эксплуатации офисной техники</w:t>
            </w:r>
          </w:p>
          <w:p w:rsidR="00C21803" w:rsidRPr="009B6AC1" w:rsidRDefault="00C21803" w:rsidP="00107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Pr="009B6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B6AC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обработке документов с применением современных автоматизированных программ</w:t>
            </w:r>
          </w:p>
          <w:p w:rsidR="00E43A9A" w:rsidRDefault="00A87415" w:rsidP="00A8741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  <w:r w:rsid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4.</w:t>
            </w: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Составление и оформление служебных документов, материалов </w:t>
            </w:r>
            <w:r w:rsidR="00E43A9A">
              <w:rPr>
                <w:rFonts w:ascii="Times New Roman" w:hAnsi="Times New Roman" w:cs="Times New Roman"/>
                <w:bCs/>
                <w:sz w:val="24"/>
                <w:szCs w:val="24"/>
              </w:rPr>
              <w:t>c использованием ПК</w:t>
            </w:r>
            <w:r w:rsidR="00E43A9A"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87415" w:rsidRPr="009B6AC1" w:rsidRDefault="00A87415" w:rsidP="00A8741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  <w:r w:rsid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5. </w:t>
            </w: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с обращениями граждан</w:t>
            </w:r>
          </w:p>
          <w:p w:rsidR="00E86D0E" w:rsidRPr="009B6AC1" w:rsidRDefault="00A87415" w:rsidP="00A87415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</w:t>
            </w:r>
            <w:r w:rsid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6. </w:t>
            </w:r>
            <w:r w:rsidRPr="009B6A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документооборота на предприятии</w:t>
            </w:r>
          </w:p>
          <w:p w:rsidR="002E5FA5" w:rsidRPr="00107BC7" w:rsidRDefault="00E86D0E" w:rsidP="00107BC7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</w:t>
            </w:r>
            <w:r w:rsidR="00107BC7"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7.</w:t>
            </w:r>
            <w:r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86F3A"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Контроль исполнения д</w:t>
            </w:r>
            <w:r w:rsidR="00107BC7"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окументов. Текущее хранение документов.</w:t>
            </w:r>
          </w:p>
        </w:tc>
        <w:tc>
          <w:tcPr>
            <w:tcW w:w="1275" w:type="dxa"/>
          </w:tcPr>
          <w:p w:rsidR="0015314A" w:rsidRPr="004E6B81" w:rsidRDefault="0015314A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A5" w:rsidRPr="004E6B81" w:rsidTr="00F4196C">
        <w:tc>
          <w:tcPr>
            <w:tcW w:w="722" w:type="dxa"/>
          </w:tcPr>
          <w:p w:rsidR="002E5FA5" w:rsidRPr="004E6B81" w:rsidRDefault="008176C3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2.1-ПК 2.6</w:t>
            </w:r>
          </w:p>
        </w:tc>
        <w:tc>
          <w:tcPr>
            <w:tcW w:w="2028" w:type="dxa"/>
          </w:tcPr>
          <w:p w:rsidR="002E5FA5" w:rsidRPr="004E6B81" w:rsidRDefault="0015314A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1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ПМ 02 Документирование и организационная обработка документов</w:t>
            </w:r>
          </w:p>
        </w:tc>
        <w:tc>
          <w:tcPr>
            <w:tcW w:w="4763" w:type="dxa"/>
          </w:tcPr>
          <w:p w:rsidR="00145B4E" w:rsidRDefault="00145B4E" w:rsidP="00C13627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4E" w:rsidRDefault="00145B4E" w:rsidP="00C13627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A5" w:rsidRPr="00755FA1" w:rsidRDefault="00C13627" w:rsidP="00C13627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145B4E" w:rsidRDefault="00145B4E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4E" w:rsidRDefault="00145B4E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A5" w:rsidRPr="004E6B81" w:rsidRDefault="008176C3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78" w:type="dxa"/>
          </w:tcPr>
          <w:p w:rsidR="00145B4E" w:rsidRDefault="00145B4E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A5" w:rsidRDefault="00C13627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B81">
              <w:rPr>
                <w:rFonts w:ascii="Times New Roman" w:hAnsi="Times New Roman" w:cs="Times New Roman"/>
                <w:sz w:val="24"/>
                <w:szCs w:val="24"/>
              </w:rPr>
              <w:t>Наименование тем производственной практики</w:t>
            </w:r>
          </w:p>
        </w:tc>
        <w:tc>
          <w:tcPr>
            <w:tcW w:w="1275" w:type="dxa"/>
          </w:tcPr>
          <w:p w:rsidR="00145B4E" w:rsidRDefault="00145B4E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A5" w:rsidRDefault="00C13627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E5FA5" w:rsidRPr="004E6B81" w:rsidTr="00F4196C">
        <w:tc>
          <w:tcPr>
            <w:tcW w:w="722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:rsidR="00C13627" w:rsidRDefault="00C13627" w:rsidP="00C13627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 w:rsidRPr="008522BE">
              <w:rPr>
                <w:sz w:val="24"/>
              </w:rPr>
              <w:t>Знакомство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предприятием.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Правила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и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нормы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безопасного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труда</w:t>
            </w:r>
          </w:p>
          <w:p w:rsidR="002329BD" w:rsidRPr="008522BE" w:rsidRDefault="002329BD" w:rsidP="002329BD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Работа с нормативными документами</w:t>
            </w:r>
            <w:r>
              <w:rPr>
                <w:sz w:val="24"/>
              </w:rPr>
              <w:t xml:space="preserve">, локальные нормативные акты. </w:t>
            </w:r>
          </w:p>
          <w:p w:rsidR="00C13627" w:rsidRPr="008522BE" w:rsidRDefault="00C13627" w:rsidP="00C13627">
            <w:pPr>
              <w:pStyle w:val="TableParagraph"/>
              <w:tabs>
                <w:tab w:val="left" w:pos="69"/>
              </w:tabs>
              <w:ind w:left="69" w:right="-108"/>
              <w:rPr>
                <w:sz w:val="24"/>
              </w:rPr>
            </w:pPr>
            <w:r w:rsidRPr="008522BE"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структуры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и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организации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архивного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фонда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предприятия/организации</w:t>
            </w:r>
            <w:r w:rsidRPr="008522BE">
              <w:rPr>
                <w:spacing w:val="-57"/>
                <w:sz w:val="24"/>
              </w:rPr>
              <w:t xml:space="preserve"> </w:t>
            </w:r>
            <w:r w:rsidRPr="008522BE">
              <w:rPr>
                <w:sz w:val="24"/>
              </w:rPr>
              <w:t>Классификация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1"/>
                <w:sz w:val="24"/>
              </w:rPr>
              <w:t xml:space="preserve"> </w:t>
            </w:r>
            <w:r w:rsidRPr="008522BE">
              <w:rPr>
                <w:sz w:val="24"/>
              </w:rPr>
              <w:t>учреждения по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основным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признакам</w:t>
            </w:r>
            <w:r w:rsidR="00F92B72">
              <w:rPr>
                <w:sz w:val="24"/>
              </w:rPr>
              <w:t>.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Работа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1"/>
                <w:sz w:val="24"/>
              </w:rPr>
              <w:t xml:space="preserve"> </w:t>
            </w:r>
            <w:r w:rsidRPr="008522BE">
              <w:rPr>
                <w:sz w:val="24"/>
              </w:rPr>
              <w:t>унифицированными формами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>
              <w:rPr>
                <w:sz w:val="24"/>
              </w:rPr>
              <w:t>.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Работа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регистрационными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формами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>
              <w:rPr>
                <w:sz w:val="24"/>
              </w:rPr>
              <w:t>Формирование фонда</w:t>
            </w:r>
          </w:p>
          <w:p w:rsidR="00F92B72" w:rsidRPr="003B2B70" w:rsidRDefault="00F92B72" w:rsidP="00F92B72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3B2B70">
              <w:rPr>
                <w:sz w:val="24"/>
              </w:rPr>
              <w:t>Определение</w:t>
            </w:r>
            <w:r w:rsidRPr="003B2B70">
              <w:rPr>
                <w:spacing w:val="-6"/>
                <w:sz w:val="24"/>
              </w:rPr>
              <w:t xml:space="preserve"> </w:t>
            </w:r>
            <w:r w:rsidRPr="003B2B70">
              <w:rPr>
                <w:sz w:val="24"/>
              </w:rPr>
              <w:t>хронологических</w:t>
            </w:r>
            <w:r w:rsidRPr="003B2B70">
              <w:rPr>
                <w:spacing w:val="-2"/>
                <w:sz w:val="24"/>
              </w:rPr>
              <w:t xml:space="preserve"> </w:t>
            </w:r>
            <w:r w:rsidRPr="003B2B70">
              <w:rPr>
                <w:sz w:val="24"/>
              </w:rPr>
              <w:t>границ</w:t>
            </w:r>
            <w:r w:rsidRPr="003B2B70">
              <w:rPr>
                <w:spacing w:val="-5"/>
                <w:sz w:val="24"/>
              </w:rPr>
              <w:t xml:space="preserve"> </w:t>
            </w:r>
            <w:r w:rsidRPr="003B2B70">
              <w:rPr>
                <w:sz w:val="24"/>
              </w:rPr>
              <w:t>документов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Систематизация </w:t>
            </w:r>
            <w:r w:rsidRPr="008522BE">
              <w:rPr>
                <w:sz w:val="24"/>
              </w:rPr>
              <w:t>дел в пределах архива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Организация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работы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экспертной комиссии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Номенклатура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дел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организации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>
              <w:rPr>
                <w:sz w:val="24"/>
              </w:rPr>
              <w:t>Дело. Формирование дел.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>
              <w:rPr>
                <w:sz w:val="24"/>
              </w:rPr>
              <w:t xml:space="preserve">Выполнение работы </w:t>
            </w:r>
            <w:r w:rsidRPr="008522BE">
              <w:rPr>
                <w:sz w:val="24"/>
              </w:rPr>
              <w:t>по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брошюровке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дел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Выдача документов и дел с оформлением листа-заместителя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Выдача документов и дел с оформлением карточки-заместителя</w:t>
            </w:r>
          </w:p>
          <w:p w:rsidR="00F92B72" w:rsidRDefault="00F92B72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Порядок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хранения документов</w:t>
            </w:r>
          </w:p>
          <w:p w:rsidR="00A0140C" w:rsidRDefault="00A0140C" w:rsidP="00F92B72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Учет дел, состоящих на текущем хранении</w:t>
            </w:r>
          </w:p>
          <w:p w:rsidR="00A0140C" w:rsidRDefault="00A0140C" w:rsidP="00A0140C">
            <w:pPr>
              <w:pStyle w:val="TableParagraph"/>
              <w:ind w:right="-250"/>
              <w:rPr>
                <w:sz w:val="24"/>
              </w:rPr>
            </w:pPr>
            <w:r w:rsidRPr="008522BE">
              <w:rPr>
                <w:sz w:val="24"/>
              </w:rPr>
              <w:t>Оформление титульного листа обложки дела</w:t>
            </w:r>
          </w:p>
          <w:p w:rsidR="00A0140C" w:rsidRDefault="00A0140C" w:rsidP="00A0140C">
            <w:pPr>
              <w:pStyle w:val="TableParagraph"/>
              <w:ind w:right="-250"/>
              <w:rPr>
                <w:sz w:val="24"/>
              </w:rPr>
            </w:pPr>
            <w:r>
              <w:rPr>
                <w:sz w:val="24"/>
              </w:rPr>
              <w:t xml:space="preserve">Контроль </w:t>
            </w:r>
            <w:r w:rsidRPr="008522BE">
              <w:rPr>
                <w:sz w:val="24"/>
              </w:rPr>
              <w:t>наличия, движения и состояния дел</w:t>
            </w:r>
          </w:p>
          <w:p w:rsidR="00A0140C" w:rsidRDefault="00A0140C" w:rsidP="00A0140C">
            <w:pPr>
              <w:pStyle w:val="TableParagraph"/>
              <w:ind w:right="-108" w:hanging="22"/>
              <w:rPr>
                <w:spacing w:val="-57"/>
                <w:sz w:val="24"/>
              </w:rPr>
            </w:pPr>
            <w:r w:rsidRPr="008522BE">
              <w:rPr>
                <w:sz w:val="24"/>
              </w:rPr>
              <w:t>Акты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о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неисправимом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повреждении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-57"/>
                <w:sz w:val="24"/>
              </w:rPr>
              <w:t xml:space="preserve"> </w:t>
            </w:r>
          </w:p>
          <w:p w:rsidR="00A0140C" w:rsidRDefault="00A0140C" w:rsidP="00A0140C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Поиск и обнаружение архивных документов</w:t>
            </w:r>
          </w:p>
          <w:p w:rsidR="00A0140C" w:rsidRDefault="00CA0D60" w:rsidP="00A0140C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Экспертиза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ценности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</w:p>
          <w:p w:rsidR="00CA0D60" w:rsidRDefault="00CA0D60" w:rsidP="00A0140C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Работа в составе экспертной группы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Оформление результатов экспертизы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Составление и оформление описей дел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Подготовка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к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уничтожению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Составление актов о выделении документов к уничтожению.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Оформление дел для последующего хранения.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 xml:space="preserve">Описание документов </w:t>
            </w:r>
            <w:r w:rsidRPr="008522BE">
              <w:rPr>
                <w:sz w:val="24"/>
              </w:rPr>
              <w:t>постоянного и временного сроков хранения</w:t>
            </w:r>
            <w:r>
              <w:rPr>
                <w:sz w:val="24"/>
              </w:rPr>
              <w:t>.</w:t>
            </w:r>
          </w:p>
          <w:p w:rsidR="00CA0D60" w:rsidRDefault="00CA0D60" w:rsidP="00CA0D60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Оформление обложки дел постоянного и врем</w:t>
            </w:r>
            <w:r w:rsidR="002E79F0">
              <w:rPr>
                <w:sz w:val="24"/>
              </w:rPr>
              <w:t>е</w:t>
            </w:r>
            <w:r>
              <w:rPr>
                <w:sz w:val="24"/>
              </w:rPr>
              <w:t>нного сроков хранения</w:t>
            </w:r>
          </w:p>
          <w:p w:rsidR="00CA0D60" w:rsidRDefault="002E79F0" w:rsidP="00CA0D60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Размещение документов в архиве</w:t>
            </w:r>
          </w:p>
          <w:p w:rsidR="002E79F0" w:rsidRDefault="002E79F0" w:rsidP="002E79F0">
            <w:pPr>
              <w:pStyle w:val="TableParagraph"/>
              <w:rPr>
                <w:sz w:val="24"/>
              </w:rPr>
            </w:pPr>
            <w:r w:rsidRPr="008522BE">
              <w:rPr>
                <w:sz w:val="24"/>
              </w:rPr>
              <w:t>Порядок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выдачи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дел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из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хранилища</w:t>
            </w:r>
          </w:p>
          <w:p w:rsidR="002E79F0" w:rsidRDefault="002E79F0" w:rsidP="002E79F0">
            <w:pPr>
              <w:pStyle w:val="TableParagraph"/>
              <w:rPr>
                <w:sz w:val="24"/>
              </w:rPr>
            </w:pPr>
            <w:r w:rsidRPr="008522BE">
              <w:rPr>
                <w:sz w:val="24"/>
              </w:rPr>
              <w:t>Определение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физического состояния документов</w:t>
            </w:r>
          </w:p>
          <w:p w:rsidR="002E79F0" w:rsidRPr="008522BE" w:rsidRDefault="002E79F0" w:rsidP="002E79F0">
            <w:pPr>
              <w:pStyle w:val="TableParagraph"/>
              <w:ind w:left="69"/>
              <w:rPr>
                <w:sz w:val="24"/>
              </w:rPr>
            </w:pPr>
            <w:r w:rsidRPr="008522BE">
              <w:rPr>
                <w:sz w:val="24"/>
              </w:rPr>
              <w:lastRenderedPageBreak/>
              <w:t>Учет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в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канцелярии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(архиве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предприятия)</w:t>
            </w:r>
          </w:p>
          <w:p w:rsidR="002E79F0" w:rsidRDefault="002E79F0" w:rsidP="002E79F0">
            <w:pPr>
              <w:pStyle w:val="TableParagraph"/>
              <w:ind w:left="69"/>
              <w:rPr>
                <w:sz w:val="24"/>
              </w:rPr>
            </w:pPr>
            <w:r w:rsidRPr="008522BE">
              <w:rPr>
                <w:sz w:val="24"/>
              </w:rPr>
              <w:t>Учетные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документы</w:t>
            </w:r>
            <w:r w:rsidRPr="008522BE">
              <w:rPr>
                <w:spacing w:val="57"/>
                <w:sz w:val="24"/>
              </w:rPr>
              <w:t xml:space="preserve"> </w:t>
            </w:r>
            <w:r w:rsidRPr="008522BE">
              <w:rPr>
                <w:sz w:val="24"/>
              </w:rPr>
              <w:t>архива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предприятия</w:t>
            </w:r>
            <w:r>
              <w:rPr>
                <w:sz w:val="24"/>
              </w:rPr>
              <w:t>: р</w:t>
            </w:r>
            <w:r w:rsidRPr="008522BE">
              <w:rPr>
                <w:sz w:val="24"/>
              </w:rPr>
              <w:t>абота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паспортом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архива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книгой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поступлений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со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списками фондов</w:t>
            </w:r>
            <w:r>
              <w:rPr>
                <w:sz w:val="24"/>
              </w:rPr>
              <w:t>, о</w:t>
            </w:r>
            <w:r w:rsidRPr="008522BE">
              <w:rPr>
                <w:sz w:val="24"/>
              </w:rPr>
              <w:t>формление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листа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фонда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карточки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фонда</w:t>
            </w:r>
            <w:r>
              <w:rPr>
                <w:sz w:val="24"/>
              </w:rPr>
              <w:t>.</w:t>
            </w:r>
          </w:p>
          <w:p w:rsidR="002E79F0" w:rsidRPr="008522BE" w:rsidRDefault="002E79F0" w:rsidP="002E79F0">
            <w:pPr>
              <w:pStyle w:val="TableParagraph"/>
              <w:ind w:left="69"/>
              <w:rPr>
                <w:sz w:val="24"/>
              </w:rPr>
            </w:pPr>
            <w:r w:rsidRPr="008522BE">
              <w:rPr>
                <w:sz w:val="24"/>
              </w:rPr>
              <w:t>Работа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по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составлению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и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оформлению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поисковых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данных (каталоги,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картотеки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путеводители,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обзоры,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указатели)</w:t>
            </w:r>
          </w:p>
          <w:p w:rsidR="00C13627" w:rsidRPr="00501D8D" w:rsidRDefault="002E79F0" w:rsidP="00501D8D">
            <w:pPr>
              <w:pStyle w:val="TableParagraph"/>
              <w:ind w:left="69"/>
              <w:rPr>
                <w:sz w:val="24"/>
              </w:rPr>
            </w:pPr>
            <w:r w:rsidRPr="008522BE">
              <w:rPr>
                <w:sz w:val="24"/>
              </w:rPr>
              <w:t>Фиксация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полученных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данных</w:t>
            </w:r>
            <w:r w:rsidRPr="008522BE">
              <w:rPr>
                <w:spacing w:val="1"/>
                <w:sz w:val="24"/>
              </w:rPr>
              <w:t xml:space="preserve"> </w:t>
            </w:r>
            <w:r w:rsidRPr="008522BE">
              <w:rPr>
                <w:sz w:val="24"/>
              </w:rPr>
              <w:t>в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дневнике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практики</w:t>
            </w:r>
          </w:p>
        </w:tc>
        <w:tc>
          <w:tcPr>
            <w:tcW w:w="851" w:type="dxa"/>
          </w:tcPr>
          <w:p w:rsidR="002E5FA5" w:rsidRPr="004E6B81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E5FA5" w:rsidRDefault="002E79F0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Организация рабочего места. Нормы и правила безопасного труда</w:t>
            </w:r>
          </w:p>
          <w:p w:rsidR="002E79F0" w:rsidRDefault="002E79F0" w:rsidP="002E5F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Нормативно-правовое регулирование</w:t>
            </w:r>
            <w:r w:rsidR="002329BD">
              <w:rPr>
                <w:sz w:val="24"/>
              </w:rPr>
              <w:t xml:space="preserve"> </w:t>
            </w:r>
            <w:r w:rsidR="002329BD">
              <w:rPr>
                <w:rFonts w:ascii="Times New Roman" w:hAnsi="Times New Roman" w:cs="Times New Roman"/>
                <w:sz w:val="24"/>
              </w:rPr>
              <w:t>архивного дела в организац</w:t>
            </w:r>
            <w:r w:rsidR="002329BD" w:rsidRPr="002329BD">
              <w:rPr>
                <w:rFonts w:ascii="Times New Roman" w:hAnsi="Times New Roman" w:cs="Times New Roman"/>
                <w:sz w:val="24"/>
              </w:rPr>
              <w:t>ии/учреждении</w:t>
            </w:r>
          </w:p>
          <w:p w:rsidR="002329BD" w:rsidRDefault="002329BD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3.</w:t>
            </w:r>
            <w:r w:rsidRPr="008522BE">
              <w:rPr>
                <w:sz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архивного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предприятия/организации</w:t>
            </w:r>
          </w:p>
          <w:p w:rsidR="00290745" w:rsidRDefault="00290745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Формирование дел</w:t>
            </w:r>
          </w:p>
          <w:p w:rsidR="002329BD" w:rsidRDefault="00290745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2329B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документов в делопроизводстве архива</w:t>
            </w:r>
          </w:p>
          <w:p w:rsidR="00144890" w:rsidRDefault="00290745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232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890">
              <w:rPr>
                <w:rFonts w:ascii="Times New Roman" w:hAnsi="Times New Roman" w:cs="Times New Roman"/>
                <w:sz w:val="24"/>
                <w:szCs w:val="24"/>
              </w:rPr>
              <w:t>Подготовка дел к последующему хранению</w:t>
            </w:r>
          </w:p>
          <w:p w:rsidR="002329BD" w:rsidRDefault="00290745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</w:t>
            </w:r>
            <w:r w:rsidR="001448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архива. Справочно-поисковая система архива</w:t>
            </w:r>
          </w:p>
          <w:p w:rsidR="00144890" w:rsidRDefault="00144890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907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Использование архивных документов</w:t>
            </w:r>
          </w:p>
          <w:p w:rsidR="00144890" w:rsidRDefault="00144890" w:rsidP="002E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907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сохранности архивных документов  </w:t>
            </w:r>
          </w:p>
        </w:tc>
        <w:tc>
          <w:tcPr>
            <w:tcW w:w="1275" w:type="dxa"/>
          </w:tcPr>
          <w:p w:rsidR="002E5FA5" w:rsidRDefault="002E5FA5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9BD" w:rsidRDefault="002329BD" w:rsidP="002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81F" w:rsidRDefault="0037081F" w:rsidP="00F71B46">
      <w:pPr>
        <w:jc w:val="center"/>
        <w:rPr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4E" w:rsidRDefault="00145B4E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B46" w:rsidRPr="00883A86" w:rsidRDefault="0037081F" w:rsidP="00F71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1F">
        <w:rPr>
          <w:rFonts w:ascii="Times New Roman" w:hAnsi="Times New Roman" w:cs="Times New Roman"/>
          <w:b/>
          <w:sz w:val="28"/>
          <w:szCs w:val="28"/>
        </w:rPr>
        <w:lastRenderedPageBreak/>
        <w:t>3.2  Содержание производственной практики</w:t>
      </w:r>
      <w:r w:rsidR="00883A86">
        <w:t xml:space="preserve"> </w:t>
      </w:r>
      <w:r w:rsidR="00883A86" w:rsidRPr="00883A86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8"/>
        <w:gridCol w:w="8108"/>
        <w:gridCol w:w="933"/>
        <w:gridCol w:w="1901"/>
      </w:tblGrid>
      <w:tr w:rsidR="0037081F" w:rsidRPr="00594B32" w:rsidTr="00594B32">
        <w:tc>
          <w:tcPr>
            <w:tcW w:w="3618" w:type="dxa"/>
          </w:tcPr>
          <w:p w:rsidR="0037081F" w:rsidRPr="00594B32" w:rsidRDefault="00883A86" w:rsidP="00F7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08" w:type="dxa"/>
          </w:tcPr>
          <w:p w:rsidR="0037081F" w:rsidRPr="00594B32" w:rsidRDefault="00883A86" w:rsidP="00F7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33" w:type="dxa"/>
          </w:tcPr>
          <w:p w:rsidR="0037081F" w:rsidRPr="00594B32" w:rsidRDefault="00883A86" w:rsidP="00F7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37081F" w:rsidRPr="00594B32" w:rsidRDefault="00594B32" w:rsidP="00594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компетенций </w:t>
            </w:r>
            <w:r w:rsidR="00883A86"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формированию которых способствует элемент программы</w:t>
            </w:r>
          </w:p>
        </w:tc>
      </w:tr>
      <w:tr w:rsidR="00594B32" w:rsidRPr="00594B32" w:rsidTr="00594B32">
        <w:tc>
          <w:tcPr>
            <w:tcW w:w="11726" w:type="dxa"/>
            <w:gridSpan w:val="2"/>
          </w:tcPr>
          <w:p w:rsidR="00594B32" w:rsidRPr="00594B32" w:rsidRDefault="00594B32" w:rsidP="00594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ПП.01Производственная практика</w:t>
            </w:r>
          </w:p>
        </w:tc>
        <w:tc>
          <w:tcPr>
            <w:tcW w:w="933" w:type="dxa"/>
          </w:tcPr>
          <w:p w:rsidR="00594B32" w:rsidRPr="00594B32" w:rsidRDefault="00594B32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94B32" w:rsidRPr="00594B32" w:rsidRDefault="00EF145A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83A86" w:rsidRPr="00594B32" w:rsidTr="00594B32">
        <w:tc>
          <w:tcPr>
            <w:tcW w:w="11726" w:type="dxa"/>
            <w:gridSpan w:val="2"/>
          </w:tcPr>
          <w:p w:rsidR="00883A86" w:rsidRPr="00594B32" w:rsidRDefault="00883A86" w:rsidP="00883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ПМ.01 Документационное обеспечение деятельности организации</w:t>
            </w:r>
          </w:p>
        </w:tc>
        <w:tc>
          <w:tcPr>
            <w:tcW w:w="933" w:type="dxa"/>
          </w:tcPr>
          <w:p w:rsidR="00883A86" w:rsidRPr="00594B32" w:rsidRDefault="00883A8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883A86" w:rsidRPr="00594B32" w:rsidRDefault="00883A8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1F" w:rsidRPr="00594B32" w:rsidTr="00C93251">
        <w:trPr>
          <w:trHeight w:val="3394"/>
        </w:trPr>
        <w:tc>
          <w:tcPr>
            <w:tcW w:w="3618" w:type="dxa"/>
          </w:tcPr>
          <w:p w:rsidR="00883A86" w:rsidRPr="00594B32" w:rsidRDefault="00883A86" w:rsidP="00883A8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814E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814E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места, техника безопасности.</w:t>
            </w:r>
          </w:p>
          <w:p w:rsidR="00883A86" w:rsidRPr="00594B32" w:rsidRDefault="00501D8D" w:rsidP="00883A86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09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86" w:rsidRPr="00594B3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Нормативно-правовая </w:t>
            </w:r>
          </w:p>
          <w:p w:rsidR="00883A86" w:rsidRPr="00594B32" w:rsidRDefault="00883A86" w:rsidP="00883A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B3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документация по регулированию ДОУ </w:t>
            </w:r>
            <w:r w:rsidRPr="0059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7081F" w:rsidRPr="00594B32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883A86" w:rsidRPr="00594B32" w:rsidRDefault="00883A86" w:rsidP="00883A8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производственной практики:</w:t>
            </w:r>
          </w:p>
          <w:p w:rsidR="00883A86" w:rsidRPr="00594B32" w:rsidRDefault="00883A86" w:rsidP="00883A8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организацией: структура, вид деятельности, организационно-правовая форма, правила внутреннего трудового распорядка; </w:t>
            </w:r>
          </w:p>
          <w:p w:rsidR="00883A86" w:rsidRPr="00594B32" w:rsidRDefault="00883A86" w:rsidP="00883A8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структурным подразделением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СДОУ: структура, штатная численность, распределение обязанностей, изучение должностных инструкций; </w:t>
            </w:r>
          </w:p>
          <w:p w:rsidR="00883A86" w:rsidRPr="00594B32" w:rsidRDefault="00883A86" w:rsidP="00883A8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инструкций по ТБ и ОТ; </w:t>
            </w:r>
          </w:p>
          <w:p w:rsidR="00883A86" w:rsidRPr="00594B32" w:rsidRDefault="00883A86" w:rsidP="00883A8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безопасных условий труда, ТБ, личной гигиены и санитарии при работе с оргтехникой;</w:t>
            </w:r>
          </w:p>
          <w:p w:rsidR="0037081F" w:rsidRPr="00594B32" w:rsidRDefault="00883A86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5. Изучение локальных нормативных актов организации по вопросам документационного обеспечения управления</w:t>
            </w:r>
          </w:p>
        </w:tc>
        <w:tc>
          <w:tcPr>
            <w:tcW w:w="933" w:type="dxa"/>
          </w:tcPr>
          <w:p w:rsidR="0037081F" w:rsidRPr="00594B32" w:rsidRDefault="00883A8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37081F" w:rsidRPr="004F5366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</w:tc>
      </w:tr>
      <w:tr w:rsidR="0037081F" w:rsidRPr="00594B32" w:rsidTr="00501D8D">
        <w:trPr>
          <w:trHeight w:val="843"/>
        </w:trPr>
        <w:tc>
          <w:tcPr>
            <w:tcW w:w="3618" w:type="dxa"/>
          </w:tcPr>
          <w:p w:rsidR="0037081F" w:rsidRPr="00594B32" w:rsidRDefault="00883A8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 w:rsidRPr="00594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  </w:t>
            </w:r>
            <w:r w:rsidRPr="00594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Овладение приемами работы 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при эксплуатации офисной техники</w:t>
            </w:r>
          </w:p>
        </w:tc>
        <w:tc>
          <w:tcPr>
            <w:tcW w:w="8108" w:type="dxa"/>
          </w:tcPr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приемами работы при эксплуатации офисной техники: 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оргтехникой, используемой в работе СДОУ; 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приемами работы копирования и тиражирования документов. Изготовление копий на ксероксе; </w:t>
            </w:r>
          </w:p>
          <w:p w:rsidR="00C93251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C9325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93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251" w:rsidRPr="00C93251">
              <w:rPr>
                <w:rFonts w:ascii="Times New Roman" w:hAnsi="Times New Roman" w:cs="Times New Roman"/>
                <w:sz w:val="24"/>
                <w:szCs w:val="24"/>
              </w:rPr>
              <w:t>Отправка документа, фотографий по электронной почте. Ведение телефонных переговоров.</w:t>
            </w:r>
          </w:p>
          <w:p w:rsidR="0037081F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приемами работы с оргтехникой для обработки служебных документов.</w:t>
            </w:r>
          </w:p>
          <w:p w:rsidR="00C93251" w:rsidRDefault="00C93251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3251">
              <w:rPr>
                <w:rFonts w:ascii="Times New Roman" w:hAnsi="Times New Roman" w:cs="Times New Roman"/>
                <w:sz w:val="24"/>
                <w:szCs w:val="24"/>
              </w:rPr>
              <w:t>5. Применение средств защиты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251" w:rsidRDefault="00C93251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3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переплётно-брошюровального и скрепляющего оборудования в работе делопроизводителя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251" w:rsidRPr="00C93251" w:rsidRDefault="00C93251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9325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оборудования для уничтожения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37081F" w:rsidRPr="00594B32" w:rsidRDefault="00C21803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01" w:type="dxa"/>
          </w:tcPr>
          <w:p w:rsidR="0037081F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</w:tc>
      </w:tr>
      <w:tr w:rsidR="0037081F" w:rsidRPr="00594B32" w:rsidTr="00594B32">
        <w:tc>
          <w:tcPr>
            <w:tcW w:w="3618" w:type="dxa"/>
          </w:tcPr>
          <w:p w:rsidR="0037081F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</w:t>
            </w:r>
            <w:r w:rsidRPr="00594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обработке документов с применением современных автоматизированных программ</w:t>
            </w:r>
          </w:p>
        </w:tc>
        <w:tc>
          <w:tcPr>
            <w:tcW w:w="8108" w:type="dxa"/>
          </w:tcPr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Изучение автоматизированных программ, применяемых в СДОУ организации.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программами для автоматизации делопроизводства (пакет </w:t>
            </w:r>
            <w:r w:rsidRPr="0059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Offise</w:t>
            </w:r>
            <w:r w:rsidR="00A325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текстовый процессор, система электронных таблиц, база данных и т.д.):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периферийными устройствами: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табличного материала, создание диаграмм, графиков с использованием программы Ехсе1;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данных, с применением автоматизированно-поисковой системы – </w:t>
            </w:r>
            <w:r w:rsidRPr="00594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организация электронного документооборота (работа с электронной почтой, отправка ЕФС-1 в СФР)</w:t>
            </w:r>
          </w:p>
          <w:p w:rsidR="0037081F" w:rsidRPr="00594B32" w:rsidRDefault="00C21803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работа с прикладным программным обеспечен</w:t>
            </w:r>
            <w:r w:rsidR="00C93251">
              <w:rPr>
                <w:rFonts w:ascii="Times New Roman" w:hAnsi="Times New Roman" w:cs="Times New Roman"/>
                <w:sz w:val="24"/>
                <w:szCs w:val="24"/>
              </w:rPr>
              <w:t xml:space="preserve">ием для работы делопроизводителя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(Консультант+)</w:t>
            </w:r>
          </w:p>
        </w:tc>
        <w:tc>
          <w:tcPr>
            <w:tcW w:w="933" w:type="dxa"/>
          </w:tcPr>
          <w:p w:rsidR="0037081F" w:rsidRPr="00594B32" w:rsidRDefault="00C21803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37081F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4F5366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1.1-ПК 1.7</w:t>
            </w:r>
          </w:p>
        </w:tc>
      </w:tr>
      <w:tr w:rsidR="0037081F" w:rsidRPr="00594B32" w:rsidTr="00594B32">
        <w:tc>
          <w:tcPr>
            <w:tcW w:w="3618" w:type="dxa"/>
          </w:tcPr>
          <w:p w:rsidR="0037081F" w:rsidRPr="00814E2F" w:rsidRDefault="00C21803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4.  Составление и оформление служебных документов, </w:t>
            </w:r>
            <w:r w:rsidRPr="00EF1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материалов </w:t>
            </w:r>
            <w:r w:rsidR="00E43A9A">
              <w:rPr>
                <w:rFonts w:ascii="Times New Roman" w:hAnsi="Times New Roman" w:cs="Times New Roman"/>
                <w:bCs/>
                <w:sz w:val="24"/>
                <w:szCs w:val="24"/>
              </w:rPr>
              <w:t>c использованием ПК</w:t>
            </w:r>
          </w:p>
        </w:tc>
        <w:tc>
          <w:tcPr>
            <w:tcW w:w="8108" w:type="dxa"/>
          </w:tcPr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с соблюдением единых правил и требований с применением ПК: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организационных документов;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распорядительных документов;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справочно-информационных документов;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документов, образующихся в деятельности коллегиальных органов;</w:t>
            </w:r>
          </w:p>
          <w:p w:rsidR="00C21803" w:rsidRPr="00594B32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документов по личному составу;</w:t>
            </w:r>
          </w:p>
          <w:p w:rsidR="0037081F" w:rsidRPr="00594B32" w:rsidRDefault="00C21803" w:rsidP="00C21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- коммерческой корреспонденции</w:t>
            </w:r>
          </w:p>
        </w:tc>
        <w:tc>
          <w:tcPr>
            <w:tcW w:w="933" w:type="dxa"/>
          </w:tcPr>
          <w:p w:rsidR="0037081F" w:rsidRPr="00594B32" w:rsidRDefault="00C21803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37081F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1.6-ПК 1.7</w:t>
            </w:r>
          </w:p>
        </w:tc>
      </w:tr>
      <w:tr w:rsidR="0037081F" w:rsidRPr="00594B32" w:rsidTr="00107BC7">
        <w:tc>
          <w:tcPr>
            <w:tcW w:w="3618" w:type="dxa"/>
          </w:tcPr>
          <w:p w:rsidR="00C21803" w:rsidRPr="00814E2F" w:rsidRDefault="00C21803" w:rsidP="00C2180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 5. Работа с обращениями граждан</w:t>
            </w:r>
          </w:p>
          <w:p w:rsidR="0037081F" w:rsidRPr="00814E2F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tcBorders>
              <w:bottom w:val="single" w:sz="4" w:space="0" w:color="auto"/>
            </w:tcBorders>
          </w:tcPr>
          <w:p w:rsidR="0037081F" w:rsidRPr="00594B32" w:rsidRDefault="00C21803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Изучение основных направлений работы по бесдокументному обслуживанию, выполнение операций по приему, регистрации обращений граждан, передаче их исполнителям, контроль исполнения, составление и оформление ответа корреспонденту.</w:t>
            </w:r>
          </w:p>
        </w:tc>
        <w:tc>
          <w:tcPr>
            <w:tcW w:w="933" w:type="dxa"/>
          </w:tcPr>
          <w:p w:rsidR="0037081F" w:rsidRPr="00594B32" w:rsidRDefault="00C21803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37081F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1.1-ПК 1.7</w:t>
            </w:r>
          </w:p>
        </w:tc>
      </w:tr>
      <w:tr w:rsidR="0037081F" w:rsidRPr="00594B32" w:rsidTr="00594B32">
        <w:tc>
          <w:tcPr>
            <w:tcW w:w="3618" w:type="dxa"/>
          </w:tcPr>
          <w:p w:rsidR="00594B32" w:rsidRPr="00814E2F" w:rsidRDefault="00594B32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 6. Организация документооборота на предприятии</w:t>
            </w:r>
          </w:p>
          <w:p w:rsidR="0037081F" w:rsidRPr="00814E2F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594B32" w:rsidRPr="00594B32" w:rsidRDefault="00594B32" w:rsidP="00594B3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Изучение схемы документооборота разработанного в организации</w:t>
            </w:r>
          </w:p>
          <w:p w:rsidR="00594B32" w:rsidRPr="00594B32" w:rsidRDefault="00594B32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Составить схему документооборота в СДОУ.</w:t>
            </w:r>
          </w:p>
          <w:p w:rsidR="00594B32" w:rsidRPr="00594B32" w:rsidRDefault="00594B32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приему и обработке входящих документов: прием, предварительное рассмотрение, проставление отметки о поступлении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 в организацию, регистрация, передача исполнителям. Контроль исполнения, подшивка документа в дело.</w:t>
            </w:r>
          </w:p>
          <w:p w:rsidR="00594B32" w:rsidRPr="00594B32" w:rsidRDefault="00594B32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приему и обработке внутренних документов: составление проекта документа, проверка правильности оформления, согласование и подписание, регистрация документа, передача исполнителям, контроль исполнения, подшивка документа в дело.</w:t>
            </w:r>
          </w:p>
          <w:p w:rsidR="0037081F" w:rsidRPr="00594B32" w:rsidRDefault="00594B32" w:rsidP="00107BC7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приему и обработке исходящих документов: составление проекта документа, проверка правильности оформления, согласование и подписание, регистрация документа и отправка документа адресату, подш</w:t>
            </w:r>
            <w:r w:rsidR="00107BC7">
              <w:rPr>
                <w:rFonts w:ascii="Times New Roman" w:hAnsi="Times New Roman" w:cs="Times New Roman"/>
                <w:sz w:val="24"/>
                <w:szCs w:val="24"/>
              </w:rPr>
              <w:t>ивка второго экземпляра в дело.</w:t>
            </w:r>
          </w:p>
        </w:tc>
        <w:tc>
          <w:tcPr>
            <w:tcW w:w="933" w:type="dxa"/>
          </w:tcPr>
          <w:p w:rsidR="0037081F" w:rsidRPr="00594B32" w:rsidRDefault="00594B32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37081F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1.1-ПК 1.6</w:t>
            </w:r>
            <w:r w:rsidR="00EF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1F" w:rsidRPr="00594B32" w:rsidTr="00594B32">
        <w:tc>
          <w:tcPr>
            <w:tcW w:w="3618" w:type="dxa"/>
          </w:tcPr>
          <w:p w:rsidR="0037081F" w:rsidRPr="00814E2F" w:rsidRDefault="00594B32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Тема 7.  Контроль исполнения документов</w:t>
            </w:r>
            <w:r w:rsid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07BC7"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Текущее хранение документов.</w:t>
            </w:r>
          </w:p>
        </w:tc>
        <w:tc>
          <w:tcPr>
            <w:tcW w:w="8108" w:type="dxa"/>
          </w:tcPr>
          <w:p w:rsidR="0037081F" w:rsidRPr="00594B32" w:rsidRDefault="00594B32" w:rsidP="00C9325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информационно-справочной работе: выполнение операций по созданию и использованию информационно-справочной базы (электронной базы данных), выполнение операций по контролю за прохождением документов.</w:t>
            </w:r>
            <w:r w:rsidR="001972C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порядка постановки документа на контроль и снятие с контроля</w:t>
            </w:r>
            <w:r w:rsidR="00107B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7BC7" w:rsidRPr="00107B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Текущее хранение документов.</w:t>
            </w:r>
          </w:p>
        </w:tc>
        <w:tc>
          <w:tcPr>
            <w:tcW w:w="933" w:type="dxa"/>
          </w:tcPr>
          <w:p w:rsidR="0037081F" w:rsidRPr="00594B32" w:rsidRDefault="00594B32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37081F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1.1-ПК 1.5</w:t>
            </w:r>
          </w:p>
        </w:tc>
      </w:tr>
      <w:tr w:rsidR="00C93251" w:rsidRPr="00594B32" w:rsidTr="00594B32">
        <w:tc>
          <w:tcPr>
            <w:tcW w:w="3618" w:type="dxa"/>
          </w:tcPr>
          <w:p w:rsidR="00C93251" w:rsidRPr="00814E2F" w:rsidRDefault="00C93251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8" w:type="dxa"/>
          </w:tcPr>
          <w:p w:rsidR="00C93251" w:rsidRPr="00594B32" w:rsidRDefault="00C93251" w:rsidP="00594B32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</w:tcPr>
          <w:p w:rsidR="00C93251" w:rsidRPr="00594B32" w:rsidRDefault="001972CC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C93251" w:rsidRPr="00594B32" w:rsidRDefault="00C93251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1F" w:rsidRPr="00594B32" w:rsidTr="00594B32">
        <w:tc>
          <w:tcPr>
            <w:tcW w:w="3618" w:type="dxa"/>
          </w:tcPr>
          <w:p w:rsidR="0037081F" w:rsidRPr="00594B32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37081F" w:rsidRPr="00814E2F" w:rsidRDefault="00814E2F" w:rsidP="00814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ПМ 01</w:t>
            </w:r>
          </w:p>
        </w:tc>
        <w:tc>
          <w:tcPr>
            <w:tcW w:w="933" w:type="dxa"/>
          </w:tcPr>
          <w:p w:rsidR="0037081F" w:rsidRPr="00814E2F" w:rsidRDefault="00814E2F" w:rsidP="00F7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</w:tcPr>
          <w:p w:rsidR="0037081F" w:rsidRPr="00594B32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2F" w:rsidRPr="00594B32" w:rsidTr="00EF145A">
        <w:tc>
          <w:tcPr>
            <w:tcW w:w="11726" w:type="dxa"/>
            <w:gridSpan w:val="2"/>
          </w:tcPr>
          <w:p w:rsidR="00814E2F" w:rsidRPr="00814E2F" w:rsidRDefault="00814E2F" w:rsidP="00814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ПП.02 </w:t>
            </w:r>
            <w:r w:rsidRPr="00594B3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33" w:type="dxa"/>
          </w:tcPr>
          <w:p w:rsidR="00814E2F" w:rsidRPr="00814E2F" w:rsidRDefault="00EF145A" w:rsidP="00F7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</w:tcPr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2F" w:rsidRPr="00594B32" w:rsidTr="00EF145A">
        <w:tc>
          <w:tcPr>
            <w:tcW w:w="11726" w:type="dxa"/>
            <w:gridSpan w:val="2"/>
          </w:tcPr>
          <w:p w:rsidR="00814E2F" w:rsidRPr="00814E2F" w:rsidRDefault="00814E2F" w:rsidP="00814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2F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ПМ 02 Документирование и организационная обработка документов</w:t>
            </w:r>
          </w:p>
        </w:tc>
        <w:tc>
          <w:tcPr>
            <w:tcW w:w="933" w:type="dxa"/>
          </w:tcPr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1F" w:rsidRPr="00594B32" w:rsidTr="00594B32">
        <w:tc>
          <w:tcPr>
            <w:tcW w:w="3618" w:type="dxa"/>
          </w:tcPr>
          <w:p w:rsidR="0037081F" w:rsidRPr="00594B32" w:rsidRDefault="008929BA" w:rsidP="0050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4174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Правила и нормы безопасного труда </w:t>
            </w:r>
          </w:p>
        </w:tc>
        <w:tc>
          <w:tcPr>
            <w:tcW w:w="8108" w:type="dxa"/>
          </w:tcPr>
          <w:p w:rsidR="004174B9" w:rsidRPr="00594B32" w:rsidRDefault="004174B9" w:rsidP="004174B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производственной практики:</w:t>
            </w:r>
          </w:p>
          <w:p w:rsidR="004174B9" w:rsidRDefault="004174B9" w:rsidP="00A8520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организацией: структура, вид деятельности, организационно-правовая форма, правила вну</w:t>
            </w:r>
            <w:r w:rsidR="00A85206">
              <w:rPr>
                <w:rFonts w:ascii="Times New Roman" w:hAnsi="Times New Roman" w:cs="Times New Roman"/>
                <w:sz w:val="24"/>
                <w:szCs w:val="24"/>
              </w:rPr>
              <w:t xml:space="preserve">треннего трудового распорядка; </w:t>
            </w:r>
          </w:p>
          <w:p w:rsidR="004174B9" w:rsidRPr="00594B32" w:rsidRDefault="004174B9" w:rsidP="004174B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инструкций по ТБ и ОТ; </w:t>
            </w:r>
          </w:p>
          <w:p w:rsidR="00E34EB0" w:rsidRPr="00594B32" w:rsidRDefault="004174B9" w:rsidP="00A85206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безопасных условий труда, ТБ, личной гигиены и санитарии при работе с оргтехникой;</w:t>
            </w:r>
          </w:p>
        </w:tc>
        <w:tc>
          <w:tcPr>
            <w:tcW w:w="933" w:type="dxa"/>
          </w:tcPr>
          <w:p w:rsidR="0037081F" w:rsidRPr="00594B32" w:rsidRDefault="00A8520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37081F" w:rsidRPr="00594B32" w:rsidRDefault="0037081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8D" w:rsidRPr="00594B32" w:rsidTr="00594B32">
        <w:tc>
          <w:tcPr>
            <w:tcW w:w="3618" w:type="dxa"/>
          </w:tcPr>
          <w:p w:rsidR="00501D8D" w:rsidRDefault="00501D8D" w:rsidP="00501D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Нормативно-правовое регулирование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архивного дела в организац</w:t>
            </w:r>
            <w:r w:rsidRPr="002329BD">
              <w:rPr>
                <w:rFonts w:ascii="Times New Roman" w:hAnsi="Times New Roman" w:cs="Times New Roman"/>
                <w:sz w:val="24"/>
              </w:rPr>
              <w:t>ии/учреждении</w:t>
            </w:r>
          </w:p>
          <w:p w:rsidR="00501D8D" w:rsidRDefault="00501D8D" w:rsidP="00892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501D8D" w:rsidRPr="00594B32" w:rsidRDefault="00501D8D" w:rsidP="00501D8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организацию хранения, комплектования, учета и использования документов архива  предприятия/организации. Работа с Положением об архиве организации</w:t>
            </w:r>
          </w:p>
          <w:p w:rsidR="00501D8D" w:rsidRPr="00594B32" w:rsidRDefault="00501D8D" w:rsidP="000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локальных нормативных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архива предприятия/организации.</w:t>
            </w:r>
            <w:r w:rsidR="0073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:rsidR="00501D8D" w:rsidRDefault="00736667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D8D" w:rsidRPr="00594B32" w:rsidRDefault="00501D8D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67" w:rsidRPr="00594B32" w:rsidTr="00594B32">
        <w:tc>
          <w:tcPr>
            <w:tcW w:w="3618" w:type="dxa"/>
          </w:tcPr>
          <w:p w:rsidR="00736667" w:rsidRDefault="00736667" w:rsidP="0050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архивного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предприятия/организации</w:t>
            </w:r>
          </w:p>
        </w:tc>
        <w:tc>
          <w:tcPr>
            <w:tcW w:w="8108" w:type="dxa"/>
          </w:tcPr>
          <w:p w:rsidR="00736667" w:rsidRDefault="00736667" w:rsidP="00501D8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архивного</w:t>
            </w:r>
            <w:r w:rsidRPr="00232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232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29BD">
              <w:rPr>
                <w:rFonts w:ascii="Times New Roman" w:hAnsi="Times New Roman" w:cs="Times New Roman"/>
                <w:sz w:val="24"/>
                <w:szCs w:val="24"/>
              </w:rPr>
              <w:t>предприятия/организации</w:t>
            </w:r>
            <w:r w:rsidR="00A85206" w:rsidRPr="00594B3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штатная численность, распределение обязанностей, изучение должностных инструкций</w:t>
            </w:r>
            <w:r w:rsidR="00094FE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отвечающих за архивное хранение документов</w:t>
            </w:r>
          </w:p>
          <w:p w:rsidR="00736667" w:rsidRPr="008522BE" w:rsidRDefault="00736667" w:rsidP="00736667">
            <w:pPr>
              <w:pStyle w:val="TableParagraph"/>
              <w:tabs>
                <w:tab w:val="left" w:pos="69"/>
              </w:tabs>
              <w:ind w:left="69" w:right="-108"/>
              <w:rPr>
                <w:sz w:val="24"/>
              </w:rPr>
            </w:pPr>
            <w:r w:rsidRPr="008522BE">
              <w:rPr>
                <w:sz w:val="24"/>
              </w:rPr>
              <w:t>Классификация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1"/>
                <w:sz w:val="24"/>
              </w:rPr>
              <w:t xml:space="preserve"> </w:t>
            </w:r>
            <w:r w:rsidRPr="008522BE">
              <w:rPr>
                <w:sz w:val="24"/>
              </w:rPr>
              <w:t>учреждения по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основным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признакам</w:t>
            </w:r>
            <w:r>
              <w:rPr>
                <w:sz w:val="24"/>
              </w:rPr>
              <w:t>.</w:t>
            </w:r>
          </w:p>
          <w:p w:rsidR="00736667" w:rsidRDefault="00736667" w:rsidP="00736667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Работа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1"/>
                <w:sz w:val="24"/>
              </w:rPr>
              <w:t xml:space="preserve"> </w:t>
            </w:r>
            <w:r w:rsidRPr="008522BE">
              <w:rPr>
                <w:sz w:val="24"/>
              </w:rPr>
              <w:t>унифицированными формами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>
              <w:rPr>
                <w:sz w:val="24"/>
              </w:rPr>
              <w:t>.</w:t>
            </w:r>
          </w:p>
          <w:p w:rsidR="00736667" w:rsidRPr="00736667" w:rsidRDefault="00736667" w:rsidP="00736667">
            <w:pPr>
              <w:pStyle w:val="TableParagraph"/>
              <w:ind w:left="69" w:right="-250"/>
              <w:rPr>
                <w:sz w:val="24"/>
              </w:rPr>
            </w:pPr>
            <w:r w:rsidRPr="008522BE">
              <w:rPr>
                <w:sz w:val="24"/>
              </w:rPr>
              <w:t>Работа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регистрационными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формами</w:t>
            </w:r>
            <w:r>
              <w:rPr>
                <w:sz w:val="24"/>
              </w:rPr>
              <w:t>. Использование информационных технологий  в архиве организации</w:t>
            </w:r>
          </w:p>
        </w:tc>
        <w:tc>
          <w:tcPr>
            <w:tcW w:w="933" w:type="dxa"/>
          </w:tcPr>
          <w:p w:rsidR="00736667" w:rsidRDefault="00736667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736667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2.3.-2.4</w:t>
            </w:r>
          </w:p>
        </w:tc>
      </w:tr>
      <w:tr w:rsidR="00290745" w:rsidRPr="00594B32" w:rsidTr="00594B32">
        <w:tc>
          <w:tcPr>
            <w:tcW w:w="3618" w:type="dxa"/>
          </w:tcPr>
          <w:p w:rsidR="00290745" w:rsidRDefault="00290745" w:rsidP="0050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Формирование дел</w:t>
            </w:r>
          </w:p>
        </w:tc>
        <w:tc>
          <w:tcPr>
            <w:tcW w:w="8108" w:type="dxa"/>
          </w:tcPr>
          <w:p w:rsidR="00290745" w:rsidRPr="0024374B" w:rsidRDefault="00290745" w:rsidP="0029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>Изучение Номенклатуры</w:t>
            </w:r>
            <w:r w:rsidRPr="00243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243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организации. Составление и оформление отдельных разделов номенклатуры дел. </w:t>
            </w:r>
          </w:p>
          <w:p w:rsidR="00290745" w:rsidRDefault="00290745" w:rsidP="0029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организации текущего хранения документов.</w:t>
            </w:r>
          </w:p>
          <w:p w:rsidR="00290745" w:rsidRPr="00DF43CA" w:rsidRDefault="00290745" w:rsidP="00290745"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дел.</w:t>
            </w:r>
          </w:p>
          <w:p w:rsidR="00290745" w:rsidRDefault="00290745" w:rsidP="00290745">
            <w:r w:rsidRPr="0024374B">
              <w:rPr>
                <w:rFonts w:ascii="Times New Roman" w:hAnsi="Times New Roman" w:cs="Times New Roman"/>
                <w:sz w:val="24"/>
                <w:szCs w:val="24"/>
              </w:rPr>
              <w:t>Подготовка исполненных документов к подшивке в дело.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Брошюровка документов в дела</w:t>
            </w:r>
          </w:p>
          <w:p w:rsidR="00290745" w:rsidRPr="002329BD" w:rsidRDefault="00290745" w:rsidP="00A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>Изучение правил формирования дел, формулирование заголовков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внутренней описи документов дела.</w:t>
            </w:r>
            <w:r w:rsidRPr="0024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</w:tcPr>
          <w:p w:rsidR="00290745" w:rsidRDefault="00A8520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290745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</w:tr>
      <w:tr w:rsidR="00736667" w:rsidRPr="00594B32" w:rsidTr="00594B32">
        <w:tc>
          <w:tcPr>
            <w:tcW w:w="3618" w:type="dxa"/>
          </w:tcPr>
          <w:p w:rsidR="00736667" w:rsidRDefault="008C457D" w:rsidP="0050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736667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документов в делопроизводстве архива</w:t>
            </w:r>
          </w:p>
        </w:tc>
        <w:tc>
          <w:tcPr>
            <w:tcW w:w="8108" w:type="dxa"/>
          </w:tcPr>
          <w:p w:rsidR="00290745" w:rsidRDefault="00A852E1" w:rsidP="00290745">
            <w:pPr>
              <w:pStyle w:val="TableParagraph"/>
              <w:ind w:left="69" w:right="-250"/>
              <w:rPr>
                <w:sz w:val="24"/>
              </w:rPr>
            </w:pPr>
            <w:r w:rsidRPr="0024374B">
              <w:rPr>
                <w:sz w:val="24"/>
                <w:szCs w:val="24"/>
              </w:rPr>
              <w:t>Работа с Перечнем документов</w:t>
            </w:r>
            <w:r>
              <w:rPr>
                <w:sz w:val="24"/>
                <w:szCs w:val="24"/>
              </w:rPr>
              <w:t xml:space="preserve"> для определения сроков их хранения. </w:t>
            </w:r>
            <w:r w:rsidR="00290745">
              <w:rPr>
                <w:sz w:val="24"/>
              </w:rPr>
              <w:t>Формирование фонда</w:t>
            </w:r>
          </w:p>
          <w:p w:rsidR="00290745" w:rsidRPr="003B2B70" w:rsidRDefault="00290745" w:rsidP="0029074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3B2B70">
              <w:rPr>
                <w:sz w:val="24"/>
              </w:rPr>
              <w:t>Определение</w:t>
            </w:r>
            <w:r w:rsidRPr="003B2B70">
              <w:rPr>
                <w:spacing w:val="-6"/>
                <w:sz w:val="24"/>
              </w:rPr>
              <w:t xml:space="preserve"> </w:t>
            </w:r>
            <w:r w:rsidRPr="003B2B70">
              <w:rPr>
                <w:sz w:val="24"/>
              </w:rPr>
              <w:t>хронологических</w:t>
            </w:r>
            <w:r w:rsidRPr="003B2B70">
              <w:rPr>
                <w:spacing w:val="-2"/>
                <w:sz w:val="24"/>
              </w:rPr>
              <w:t xml:space="preserve"> </w:t>
            </w:r>
            <w:r w:rsidRPr="003B2B70">
              <w:rPr>
                <w:sz w:val="24"/>
              </w:rPr>
              <w:t>границ</w:t>
            </w:r>
            <w:r w:rsidRPr="003B2B70">
              <w:rPr>
                <w:spacing w:val="-5"/>
                <w:sz w:val="24"/>
              </w:rPr>
              <w:t xml:space="preserve"> </w:t>
            </w:r>
            <w:r w:rsidRPr="003B2B70">
              <w:rPr>
                <w:sz w:val="24"/>
              </w:rPr>
              <w:t>документов</w:t>
            </w:r>
          </w:p>
          <w:p w:rsidR="00290745" w:rsidRDefault="00290745" w:rsidP="00290745">
            <w:pPr>
              <w:pStyle w:val="TableParagraph"/>
              <w:ind w:left="69" w:right="-250"/>
              <w:rPr>
                <w:sz w:val="24"/>
              </w:rPr>
            </w:pPr>
            <w:r>
              <w:rPr>
                <w:sz w:val="24"/>
              </w:rPr>
              <w:t xml:space="preserve">Систематизация </w:t>
            </w:r>
            <w:r w:rsidRPr="008522BE">
              <w:rPr>
                <w:sz w:val="24"/>
              </w:rPr>
              <w:t>дел в пределах архива</w:t>
            </w:r>
          </w:p>
          <w:p w:rsidR="00736667" w:rsidRPr="008C457D" w:rsidRDefault="008C457D" w:rsidP="008C457D">
            <w:pPr>
              <w:pStyle w:val="TableParagraph"/>
              <w:ind w:left="69"/>
              <w:rPr>
                <w:sz w:val="24"/>
              </w:rPr>
            </w:pPr>
            <w:r w:rsidRPr="008522BE">
              <w:rPr>
                <w:sz w:val="24"/>
              </w:rPr>
              <w:t>Учетные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документы</w:t>
            </w:r>
            <w:r w:rsidRPr="008522BE">
              <w:rPr>
                <w:spacing w:val="57"/>
                <w:sz w:val="24"/>
              </w:rPr>
              <w:t xml:space="preserve"> </w:t>
            </w:r>
            <w:r w:rsidRPr="008522BE">
              <w:rPr>
                <w:sz w:val="24"/>
              </w:rPr>
              <w:t>архива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предприятия</w:t>
            </w:r>
            <w:r>
              <w:rPr>
                <w:sz w:val="24"/>
              </w:rPr>
              <w:t>: р</w:t>
            </w:r>
            <w:r w:rsidRPr="008522BE">
              <w:rPr>
                <w:sz w:val="24"/>
              </w:rPr>
              <w:t>абота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паспортом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архива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с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книгой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поступлений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со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списками фондов</w:t>
            </w:r>
            <w:r>
              <w:rPr>
                <w:sz w:val="24"/>
              </w:rPr>
              <w:t>, о</w:t>
            </w:r>
            <w:r w:rsidRPr="008522BE">
              <w:rPr>
                <w:sz w:val="24"/>
              </w:rPr>
              <w:t>формление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листа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фонда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карточки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фонда</w:t>
            </w:r>
            <w:r>
              <w:rPr>
                <w:sz w:val="24"/>
              </w:rPr>
              <w:t>.</w:t>
            </w:r>
          </w:p>
        </w:tc>
        <w:tc>
          <w:tcPr>
            <w:tcW w:w="933" w:type="dxa"/>
          </w:tcPr>
          <w:p w:rsidR="00736667" w:rsidRDefault="00BD3E17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736667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</w:tr>
      <w:tr w:rsidR="00814E2F" w:rsidRPr="00594B32" w:rsidTr="00594B32">
        <w:tc>
          <w:tcPr>
            <w:tcW w:w="3618" w:type="dxa"/>
          </w:tcPr>
          <w:p w:rsidR="00814E2F" w:rsidRPr="004174B9" w:rsidRDefault="008C457D" w:rsidP="0041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Подготовка дел к последующему хранению</w:t>
            </w:r>
          </w:p>
        </w:tc>
        <w:tc>
          <w:tcPr>
            <w:tcW w:w="8108" w:type="dxa"/>
          </w:tcPr>
          <w:p w:rsidR="00BD3E17" w:rsidRDefault="00BD3E17" w:rsidP="00BD3E17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  <w:szCs w:val="24"/>
              </w:rPr>
              <w:t>Анализ Положения о постоянно действующей</w:t>
            </w:r>
            <w:r w:rsidR="008C457D">
              <w:rPr>
                <w:sz w:val="24"/>
                <w:szCs w:val="24"/>
              </w:rPr>
              <w:t xml:space="preserve"> экспертной комиссии</w:t>
            </w:r>
            <w:r>
              <w:rPr>
                <w:sz w:val="24"/>
                <w:szCs w:val="24"/>
              </w:rPr>
              <w:t xml:space="preserve">. Участие в работе ЭК. Проведение экспертизы ценности документов. </w:t>
            </w:r>
            <w:r w:rsidRPr="008522BE">
              <w:rPr>
                <w:sz w:val="24"/>
              </w:rPr>
              <w:t>Оформление результатов экспертизы</w:t>
            </w:r>
            <w:r>
              <w:rPr>
                <w:sz w:val="24"/>
              </w:rPr>
              <w:t>. Составление</w:t>
            </w:r>
            <w:r w:rsidR="00A852E1">
              <w:rPr>
                <w:sz w:val="24"/>
              </w:rPr>
              <w:t xml:space="preserve"> и оформление</w:t>
            </w:r>
            <w:r>
              <w:rPr>
                <w:sz w:val="24"/>
              </w:rPr>
              <w:t xml:space="preserve"> описей дел</w:t>
            </w:r>
          </w:p>
          <w:p w:rsidR="00BD3E17" w:rsidRDefault="008C457D" w:rsidP="00BD3E17">
            <w:pPr>
              <w:pStyle w:val="TableParagraph"/>
              <w:ind w:right="-108" w:hanging="22"/>
              <w:rPr>
                <w:sz w:val="24"/>
              </w:rPr>
            </w:pPr>
            <w:r w:rsidRPr="004B5EA4">
              <w:rPr>
                <w:sz w:val="24"/>
                <w:szCs w:val="24"/>
              </w:rPr>
              <w:t>Подготовка документов и дел к длительному и постоянному хранению</w:t>
            </w:r>
            <w:r>
              <w:rPr>
                <w:sz w:val="24"/>
                <w:szCs w:val="24"/>
              </w:rPr>
              <w:t>: брошюровка дел, нумерация листов дела, оформление обложки дела постоянного и долговременного сроков хранения.</w:t>
            </w:r>
            <w:r w:rsidR="00BD3E17" w:rsidRPr="008522BE">
              <w:rPr>
                <w:sz w:val="24"/>
              </w:rPr>
              <w:t xml:space="preserve"> </w:t>
            </w:r>
          </w:p>
          <w:p w:rsidR="00A852E1" w:rsidRDefault="00A852E1" w:rsidP="00BD3E17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Оформление листка-заверителя</w:t>
            </w:r>
          </w:p>
          <w:p w:rsidR="00BD3E17" w:rsidRDefault="00BD3E17" w:rsidP="00BD3E17">
            <w:pPr>
              <w:pStyle w:val="TableParagraph"/>
              <w:ind w:right="-108" w:hanging="22"/>
              <w:rPr>
                <w:sz w:val="24"/>
              </w:rPr>
            </w:pPr>
            <w:r w:rsidRPr="008522BE">
              <w:rPr>
                <w:sz w:val="24"/>
              </w:rPr>
              <w:t>Подготовка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документов</w:t>
            </w:r>
            <w:r w:rsidRPr="008522BE">
              <w:rPr>
                <w:spacing w:val="-6"/>
                <w:sz w:val="24"/>
              </w:rPr>
              <w:t xml:space="preserve"> </w:t>
            </w:r>
            <w:r w:rsidRPr="008522BE">
              <w:rPr>
                <w:sz w:val="24"/>
              </w:rPr>
              <w:t>к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уничтожению</w:t>
            </w:r>
          </w:p>
          <w:p w:rsidR="00DF43CA" w:rsidRPr="00BD3E17" w:rsidRDefault="00BD3E17" w:rsidP="00BD3E17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Составление актов о выделении документов к уничтожению.</w:t>
            </w:r>
          </w:p>
        </w:tc>
        <w:tc>
          <w:tcPr>
            <w:tcW w:w="933" w:type="dxa"/>
          </w:tcPr>
          <w:p w:rsidR="00814E2F" w:rsidRPr="00594B32" w:rsidRDefault="00BD3E17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E2F" w:rsidRPr="00594B32" w:rsidTr="00594B32">
        <w:tc>
          <w:tcPr>
            <w:tcW w:w="3618" w:type="dxa"/>
          </w:tcPr>
          <w:p w:rsidR="00814E2F" w:rsidRPr="00594B32" w:rsidRDefault="00BD3E17" w:rsidP="0024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</w:t>
            </w:r>
            <w:r w:rsidR="002437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архива. </w:t>
            </w:r>
            <w:r w:rsidR="0024374B">
              <w:rPr>
                <w:rFonts w:ascii="Times New Roman" w:hAnsi="Times New Roman" w:cs="Times New Roman"/>
                <w:sz w:val="24"/>
                <w:szCs w:val="24"/>
              </w:rPr>
              <w:t>Справочно-поисковые системы архива</w:t>
            </w:r>
          </w:p>
        </w:tc>
        <w:tc>
          <w:tcPr>
            <w:tcW w:w="8108" w:type="dxa"/>
          </w:tcPr>
          <w:p w:rsidR="00CE5E23" w:rsidRDefault="00CE5E23" w:rsidP="00CE5E23">
            <w:pPr>
              <w:pStyle w:val="TableParagraph"/>
              <w:ind w:right="-108" w:hanging="22"/>
              <w:rPr>
                <w:sz w:val="24"/>
              </w:rPr>
            </w:pPr>
            <w:r>
              <w:rPr>
                <w:sz w:val="24"/>
              </w:rPr>
              <w:t>Размещение документов в архиве</w:t>
            </w:r>
          </w:p>
          <w:p w:rsidR="00A852E1" w:rsidRPr="008522BE" w:rsidRDefault="00A852E1" w:rsidP="00A852E1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Формирование справочного аппарата архива, обеспечивающего быстрый поиск документов. </w:t>
            </w:r>
            <w:r w:rsidRPr="008522BE">
              <w:rPr>
                <w:sz w:val="24"/>
              </w:rPr>
              <w:t>Работа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по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составлению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и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оформлению</w:t>
            </w:r>
            <w:r w:rsidRPr="008522BE">
              <w:rPr>
                <w:spacing w:val="-4"/>
                <w:sz w:val="24"/>
              </w:rPr>
              <w:t xml:space="preserve"> </w:t>
            </w:r>
            <w:r w:rsidRPr="008522BE">
              <w:rPr>
                <w:sz w:val="24"/>
              </w:rPr>
              <w:t>поисковых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данных (каталоги,</w:t>
            </w:r>
            <w:r w:rsidRPr="008522BE">
              <w:rPr>
                <w:spacing w:val="-5"/>
                <w:sz w:val="24"/>
              </w:rPr>
              <w:t xml:space="preserve"> </w:t>
            </w:r>
            <w:r w:rsidRPr="008522BE">
              <w:rPr>
                <w:sz w:val="24"/>
              </w:rPr>
              <w:t>картотеки</w:t>
            </w:r>
            <w:r>
              <w:rPr>
                <w:sz w:val="24"/>
              </w:rPr>
              <w:t xml:space="preserve">, </w:t>
            </w:r>
            <w:r w:rsidRPr="008522BE">
              <w:rPr>
                <w:sz w:val="24"/>
              </w:rPr>
              <w:t>путеводители,</w:t>
            </w:r>
            <w:r w:rsidRPr="008522BE">
              <w:rPr>
                <w:spacing w:val="-3"/>
                <w:sz w:val="24"/>
              </w:rPr>
              <w:t xml:space="preserve"> </w:t>
            </w:r>
            <w:r w:rsidRPr="008522BE">
              <w:rPr>
                <w:sz w:val="24"/>
              </w:rPr>
              <w:t>обзоры,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указатели)</w:t>
            </w:r>
          </w:p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814E2F" w:rsidRPr="00594B32" w:rsidRDefault="00A852E1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4F5366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814E2F" w:rsidRPr="00594B32" w:rsidRDefault="004F5366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4F5366" w:rsidRPr="00594B32" w:rsidTr="00594B32">
        <w:tc>
          <w:tcPr>
            <w:tcW w:w="3618" w:type="dxa"/>
          </w:tcPr>
          <w:p w:rsidR="004F5366" w:rsidRPr="00594B32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Использование архивных документов</w:t>
            </w:r>
          </w:p>
        </w:tc>
        <w:tc>
          <w:tcPr>
            <w:tcW w:w="8108" w:type="dxa"/>
          </w:tcPr>
          <w:p w:rsidR="004F5366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журнала регистрации запросов, поступающих в архив, журнала регистрации выданных справок, выписок, копий, тематических материалов.</w:t>
            </w:r>
          </w:p>
          <w:p w:rsidR="004F5366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ответов на тематические запросы.</w:t>
            </w:r>
          </w:p>
          <w:p w:rsidR="004F5366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архивных справок на запросы социально-правового характера. </w:t>
            </w:r>
          </w:p>
        </w:tc>
        <w:tc>
          <w:tcPr>
            <w:tcW w:w="933" w:type="dxa"/>
          </w:tcPr>
          <w:p w:rsidR="004F5366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4F5366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EE"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4F5366" w:rsidRDefault="004F5366" w:rsidP="004F5366">
            <w:r>
              <w:rPr>
                <w:rFonts w:ascii="Times New Roman" w:hAnsi="Times New Roman" w:cs="Times New Roman"/>
                <w:sz w:val="24"/>
                <w:szCs w:val="24"/>
              </w:rPr>
              <w:t>ПК 2.2-2.5</w:t>
            </w:r>
          </w:p>
        </w:tc>
      </w:tr>
      <w:tr w:rsidR="004F5366" w:rsidRPr="00594B32" w:rsidTr="00594B32">
        <w:tc>
          <w:tcPr>
            <w:tcW w:w="3618" w:type="dxa"/>
          </w:tcPr>
          <w:p w:rsidR="004F5366" w:rsidRPr="00594B32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9. Обеспечение сохранности архивных документов  </w:t>
            </w:r>
          </w:p>
        </w:tc>
        <w:tc>
          <w:tcPr>
            <w:tcW w:w="8108" w:type="dxa"/>
          </w:tcPr>
          <w:p w:rsidR="004F5366" w:rsidRDefault="004F5366" w:rsidP="004F5366">
            <w:pPr>
              <w:pStyle w:val="TableParagraph"/>
              <w:rPr>
                <w:sz w:val="24"/>
              </w:rPr>
            </w:pPr>
            <w:r w:rsidRPr="008522BE">
              <w:rPr>
                <w:sz w:val="24"/>
              </w:rPr>
              <w:t>Порядок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выдачи</w:t>
            </w:r>
            <w:r w:rsidRPr="008522BE">
              <w:rPr>
                <w:spacing w:val="-1"/>
                <w:sz w:val="24"/>
              </w:rPr>
              <w:t xml:space="preserve"> </w:t>
            </w:r>
            <w:r w:rsidRPr="008522BE">
              <w:rPr>
                <w:sz w:val="24"/>
              </w:rPr>
              <w:t>дел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из</w:t>
            </w:r>
            <w:r w:rsidRPr="008522B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 w:rsidRPr="008522BE">
              <w:rPr>
                <w:sz w:val="24"/>
              </w:rPr>
              <w:t>а</w:t>
            </w:r>
            <w:r>
              <w:rPr>
                <w:sz w:val="24"/>
              </w:rPr>
              <w:t xml:space="preserve"> во временное пользование.</w:t>
            </w:r>
          </w:p>
          <w:p w:rsidR="004F5366" w:rsidRDefault="004F5366" w:rsidP="004F5366">
            <w:pPr>
              <w:pStyle w:val="TableParagraph"/>
              <w:rPr>
                <w:sz w:val="24"/>
              </w:rPr>
            </w:pPr>
            <w:r w:rsidRPr="008522BE">
              <w:rPr>
                <w:sz w:val="24"/>
              </w:rPr>
              <w:t>Определение</w:t>
            </w:r>
            <w:r w:rsidRPr="008522BE">
              <w:rPr>
                <w:spacing w:val="-2"/>
                <w:sz w:val="24"/>
              </w:rPr>
              <w:t xml:space="preserve"> </w:t>
            </w:r>
            <w:r w:rsidRPr="008522BE">
              <w:rPr>
                <w:sz w:val="24"/>
              </w:rPr>
              <w:t>физического состояния документов</w:t>
            </w:r>
            <w:r>
              <w:rPr>
                <w:sz w:val="24"/>
              </w:rPr>
              <w:t>. Выявление нарушений в организации оборудования и расположения помещения архива. Анализ противопожарного режима хранения документов в организации. Выявление нарушений в организации охранного режима хранения документов. Анализ температурно-влажностного, светового и санитарно-гигиенического режима хранения документов.</w:t>
            </w:r>
          </w:p>
          <w:p w:rsidR="004F5366" w:rsidRDefault="004F5366" w:rsidP="004F5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 порядка выдачи дел из хранилища, проверка наличия и состояния дел, оформление соответствующих актов.</w:t>
            </w:r>
          </w:p>
          <w:p w:rsidR="004F5366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4F5366" w:rsidRPr="00594B32" w:rsidRDefault="004F5366" w:rsidP="004F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</w:tcPr>
          <w:p w:rsidR="004F5366" w:rsidRDefault="004F5366" w:rsidP="004F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6EE">
              <w:rPr>
                <w:rFonts w:ascii="Times New Roman" w:hAnsi="Times New Roman" w:cs="Times New Roman"/>
                <w:sz w:val="24"/>
                <w:szCs w:val="24"/>
              </w:rPr>
              <w:t>ОК 1-ОК 7</w:t>
            </w:r>
          </w:p>
          <w:p w:rsidR="004F5366" w:rsidRDefault="004F5366" w:rsidP="004F5366">
            <w:r>
              <w:rPr>
                <w:rFonts w:ascii="Times New Roman" w:hAnsi="Times New Roman" w:cs="Times New Roman"/>
                <w:sz w:val="24"/>
                <w:szCs w:val="24"/>
              </w:rPr>
              <w:t>ПК 2.4, 2.6</w:t>
            </w:r>
          </w:p>
        </w:tc>
      </w:tr>
      <w:tr w:rsidR="00814E2F" w:rsidRPr="00594B32" w:rsidTr="00594B32">
        <w:tc>
          <w:tcPr>
            <w:tcW w:w="3618" w:type="dxa"/>
          </w:tcPr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814E2F" w:rsidRPr="00594B32" w:rsidRDefault="009A0D1C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933" w:type="dxa"/>
          </w:tcPr>
          <w:p w:rsidR="00814E2F" w:rsidRPr="00594B32" w:rsidRDefault="009A0D1C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814E2F" w:rsidRPr="00594B32" w:rsidRDefault="00814E2F" w:rsidP="00F7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EA4" w:rsidRDefault="004B5EA4" w:rsidP="00F71B46">
      <w:pPr>
        <w:jc w:val="center"/>
      </w:pPr>
    </w:p>
    <w:p w:rsidR="004B5EA4" w:rsidRDefault="004B5EA4" w:rsidP="00F71B46">
      <w:pPr>
        <w:jc w:val="center"/>
      </w:pPr>
    </w:p>
    <w:p w:rsidR="004B5EA4" w:rsidRDefault="004B5EA4" w:rsidP="00F71B46">
      <w:pPr>
        <w:jc w:val="center"/>
      </w:pPr>
    </w:p>
    <w:p w:rsidR="004B5EA4" w:rsidRDefault="004B5EA4" w:rsidP="00F71B46">
      <w:pPr>
        <w:jc w:val="center"/>
      </w:pPr>
    </w:p>
    <w:p w:rsidR="004B5EA4" w:rsidRDefault="004B5EA4" w:rsidP="00F71B46">
      <w:pPr>
        <w:jc w:val="center"/>
      </w:pPr>
    </w:p>
    <w:p w:rsidR="004B5EA4" w:rsidRDefault="004B5EA4" w:rsidP="00F71B46">
      <w:pPr>
        <w:jc w:val="center"/>
      </w:pPr>
    </w:p>
    <w:p w:rsidR="00145B4E" w:rsidRDefault="00145B4E" w:rsidP="00F71B46">
      <w:pPr>
        <w:jc w:val="center"/>
        <w:sectPr w:rsidR="00145B4E" w:rsidSect="00F973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4374B" w:rsidRPr="0024374B" w:rsidRDefault="0024374B" w:rsidP="00243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4B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ПРОИЗВОДСТВЕННОЙ ПРАКТИКИ</w:t>
      </w:r>
    </w:p>
    <w:p w:rsidR="0024374B" w:rsidRPr="0024374B" w:rsidRDefault="00672A07" w:rsidP="00F71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24374B" w:rsidRPr="0024374B">
        <w:rPr>
          <w:rFonts w:ascii="Times New Roman" w:hAnsi="Times New Roman" w:cs="Times New Roman"/>
          <w:b/>
          <w:sz w:val="24"/>
          <w:szCs w:val="24"/>
        </w:rPr>
        <w:t xml:space="preserve"> Общие требования к организации производственной практики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3779F">
        <w:rPr>
          <w:rFonts w:ascii="Times New Roman" w:hAnsi="Times New Roman" w:cs="Times New Roman"/>
          <w:sz w:val="24"/>
          <w:szCs w:val="24"/>
        </w:rPr>
        <w:t>Производственная практика проводится концентрированно на третьем году обучения. Производственная практика обучающихся проводится в организациях на основе прямых договоров между образовательным учреждением и организацией, куда направляются обучающиеся. Направление деятельности организаций должно соответствовать профилю подготовки обучающихся.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Производственная практика проводится</w:t>
      </w:r>
      <w:r w:rsidR="0071340B" w:rsidRPr="0071340B">
        <w:rPr>
          <w:rFonts w:ascii="Times New Roman" w:hAnsi="Times New Roman" w:cs="Times New Roman"/>
          <w:sz w:val="24"/>
          <w:szCs w:val="24"/>
        </w:rPr>
        <w:t xml:space="preserve"> </w:t>
      </w:r>
      <w:r w:rsidRPr="00F3779F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подготовки. Формой промежуточной аттестации по производственной практики является дифференцированный зачет. 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>Организации, участвующие в организации и проведении практики: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заключаются договора на организацию и проведение практической подготовки;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согласовывают программу практики, планируемые результаты практики, задание на практику, участвуют в формировании оценочного материала для оценки общих и профессиональных компетенций, освоенных обучающимися в ходе прохождения практики; - издают приказ о прохождении практической подготовки;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предоставляют рабочие места практикантам, назначают руководителей практики, определяют наставников;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обеспечивают безопасные условия прохождения практики обучающимися;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проводят инструктаж по ознакомлению с требованиями охраны труда, безопасности жизнедеятельности и пожарной безопасности в организации.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Студенты при прохождении практики в организациях: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- полностью выполняют задания, предусмотренные программами практики; 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- соблюдают действующие в организациях правила внутреннего распорядка; 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- строго соблюдают требования охраны труда, безопасности жизнедеятельности и пожарной безопасности в организации. </w:t>
      </w:r>
    </w:p>
    <w:p w:rsidR="0071340B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>Организацию и руководство практикой осуществляю</w:t>
      </w:r>
      <w:r w:rsidR="0071340B">
        <w:rPr>
          <w:rFonts w:ascii="Times New Roman" w:hAnsi="Times New Roman" w:cs="Times New Roman"/>
          <w:sz w:val="24"/>
          <w:szCs w:val="24"/>
        </w:rPr>
        <w:t>т преподаватели от ГАПОУ СО «Режевской политехникум» и сотрудник</w:t>
      </w:r>
      <w:r w:rsidRPr="00F3779F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24374B" w:rsidRPr="00F3779F" w:rsidRDefault="0024374B" w:rsidP="0071340B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779F">
        <w:rPr>
          <w:rFonts w:ascii="Times New Roman" w:hAnsi="Times New Roman" w:cs="Times New Roman"/>
          <w:sz w:val="24"/>
          <w:szCs w:val="24"/>
        </w:rPr>
        <w:t xml:space="preserve"> Аттестация по итогам производственной практики </w:t>
      </w:r>
      <w:r w:rsidR="0071340B">
        <w:rPr>
          <w:rFonts w:ascii="Times New Roman" w:hAnsi="Times New Roman" w:cs="Times New Roman"/>
          <w:sz w:val="24"/>
          <w:szCs w:val="24"/>
        </w:rPr>
        <w:t xml:space="preserve">осуществляется в том числе и с учетом результатов прохождения производственной практики и оценки руководителя практики от предприятия отраженном в аттестационном листе. </w:t>
      </w:r>
    </w:p>
    <w:p w:rsidR="0024374B" w:rsidRPr="00672A07" w:rsidRDefault="0024374B" w:rsidP="00672A0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Характеристика рабочих мест (на которых обучающиеся будут проходить практику):</w:t>
      </w:r>
    </w:p>
    <w:tbl>
      <w:tblPr>
        <w:tblStyle w:val="a5"/>
        <w:tblW w:w="0" w:type="auto"/>
        <w:tblInd w:w="780" w:type="dxa"/>
        <w:tblLook w:val="04A0" w:firstRow="1" w:lastRow="0" w:firstColumn="1" w:lastColumn="0" w:noHBand="0" w:noVBand="1"/>
      </w:tblPr>
      <w:tblGrid>
        <w:gridCol w:w="2802"/>
        <w:gridCol w:w="2812"/>
        <w:gridCol w:w="2950"/>
      </w:tblGrid>
      <w:tr w:rsidR="0024374B" w:rsidRPr="00F3779F" w:rsidTr="00F825B3">
        <w:tc>
          <w:tcPr>
            <w:tcW w:w="2802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2812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950" w:type="dxa"/>
          </w:tcPr>
          <w:p w:rsidR="0024374B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>организационная техника</w:t>
            </w:r>
          </w:p>
        </w:tc>
      </w:tr>
      <w:tr w:rsidR="0024374B" w:rsidRPr="00F3779F" w:rsidTr="00F825B3">
        <w:tc>
          <w:tcPr>
            <w:tcW w:w="2802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:rsidR="00F825B3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Принтер </w:t>
            </w:r>
          </w:p>
          <w:p w:rsidR="00F825B3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</w:p>
          <w:p w:rsidR="00F825B3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>Копировальная техника  Телефон</w:t>
            </w:r>
          </w:p>
          <w:p w:rsidR="0024374B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 xml:space="preserve"> телефакс</w:t>
            </w:r>
          </w:p>
        </w:tc>
        <w:tc>
          <w:tcPr>
            <w:tcW w:w="2950" w:type="dxa"/>
          </w:tcPr>
          <w:p w:rsidR="0024374B" w:rsidRPr="00F3779F" w:rsidRDefault="00F825B3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79F">
              <w:rPr>
                <w:rFonts w:ascii="Times New Roman" w:hAnsi="Times New Roman" w:cs="Times New Roman"/>
                <w:sz w:val="24"/>
                <w:szCs w:val="24"/>
              </w:rPr>
              <w:t xml:space="preserve">Малая организационная техника: карандаши, ручки, ластики, дыроколы, степлеры, клей, скрепки, набор различных носителей информации, бумага, бланки, лотки, настольные этажерки для хранения бумаги, стол, шкафы и стеллажи для хранения справочных </w:t>
            </w:r>
            <w:r w:rsidRPr="00F3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черновых материалов, папок с документами, бумагоуничтожающие машины, средства хранения и поиска документов (картотеки различного типа</w:t>
            </w:r>
          </w:p>
        </w:tc>
      </w:tr>
      <w:tr w:rsidR="0024374B" w:rsidRPr="00F3779F" w:rsidTr="00F825B3">
        <w:tc>
          <w:tcPr>
            <w:tcW w:w="2802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24374B" w:rsidRPr="00F3779F" w:rsidRDefault="0024374B" w:rsidP="0024374B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2A07" w:rsidRPr="00672A07" w:rsidRDefault="00672A07" w:rsidP="00672A07">
      <w:pPr>
        <w:widowControl w:val="0"/>
        <w:tabs>
          <w:tab w:val="left" w:pos="612"/>
        </w:tabs>
        <w:autoSpaceDE w:val="0"/>
        <w:autoSpaceDN w:val="0"/>
        <w:spacing w:after="0" w:line="276" w:lineRule="auto"/>
        <w:ind w:right="-36"/>
        <w:rPr>
          <w:rFonts w:ascii="Times New Roman" w:hAnsi="Times New Roman" w:cs="Times New Roman"/>
          <w:sz w:val="24"/>
          <w:szCs w:val="24"/>
        </w:rPr>
      </w:pPr>
    </w:p>
    <w:p w:rsidR="00672A07" w:rsidRPr="00672A07" w:rsidRDefault="00672A07" w:rsidP="00672A07">
      <w:pPr>
        <w:pStyle w:val="a6"/>
        <w:widowControl w:val="0"/>
        <w:numPr>
          <w:ilvl w:val="1"/>
          <w:numId w:val="18"/>
        </w:numPr>
        <w:tabs>
          <w:tab w:val="left" w:pos="612"/>
        </w:tabs>
        <w:autoSpaceDE w:val="0"/>
        <w:autoSpaceDN w:val="0"/>
        <w:spacing w:after="0" w:line="276" w:lineRule="auto"/>
        <w:ind w:left="567" w:right="-36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  <w:r w:rsidRPr="00672A0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672A07" w:rsidRPr="00672A07" w:rsidRDefault="00672A07" w:rsidP="00672A07">
      <w:pPr>
        <w:spacing w:line="265" w:lineRule="auto"/>
        <w:ind w:left="53" w:right="6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Нормативные правовые акты:</w:t>
      </w:r>
    </w:p>
    <w:p w:rsidR="0071340B" w:rsidRPr="00672A07" w:rsidRDefault="0071340B" w:rsidP="0071340B">
      <w:pPr>
        <w:spacing w:after="36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DEF54" wp14:editId="3A0356B0">
            <wp:extent cx="82313" cy="103661"/>
            <wp:effectExtent l="0" t="0" r="0" b="0"/>
            <wp:docPr id="160351" name="Picture 160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" name="Picture 1603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 xml:space="preserve"> Об архивном деле в Российской Федерации: Федеральный закон от 22.10.2004 .№ 125-ФЗ (ред. от 28.12.2017) [Доступ из Гарант, 2022- Текст электронный</w:t>
      </w:r>
    </w:p>
    <w:p w:rsidR="0071340B" w:rsidRPr="00672A07" w:rsidRDefault="0071340B" w:rsidP="0071340B">
      <w:pPr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2. О государственной тайне: Закон РФ от 21.07.1993 .№ 5485-1 (ред. от 29.07.2022) // Доступ из Гарант, 2022- Текст электронный</w:t>
      </w:r>
    </w:p>
    <w:p w:rsidR="0071340B" w:rsidRPr="00672A07" w:rsidRDefault="0071340B" w:rsidP="0071340B">
      <w:pPr>
        <w:spacing w:after="71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З. Об информации, информационных технологиях и о защите информации: Федеральный закон от 27.07.2006 .№ 149-ФЗ (ред. от 19.07.2022) // Доступ из Гарант, 2022Текст электронный</w:t>
      </w:r>
    </w:p>
    <w:p w:rsidR="0071340B" w:rsidRPr="00672A07" w:rsidRDefault="0071340B" w:rsidP="0071340B">
      <w:pPr>
        <w:spacing w:after="71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4. О персональных данных: Федеральный закон от 27.07.2006 .№ 152-ФЗ (ред. От 31.12.2017) // Доступ из Гарант, 2022- Текст электронный</w:t>
      </w:r>
    </w:p>
    <w:p w:rsidR="0071340B" w:rsidRPr="00672A07" w:rsidRDefault="0071340B" w:rsidP="0071340B">
      <w:pPr>
        <w:spacing w:after="71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5. О порядке рассмотрения обращений граждан Российской Федерации: Федеральный закон от 02.05.2006 59-ФЗ (последние редакции) // Доступ из Гарант, 2022- Текст электронный</w:t>
      </w:r>
    </w:p>
    <w:p w:rsidR="0071340B" w:rsidRPr="00672A07" w:rsidRDefault="0071340B" w:rsidP="0071340B">
      <w:pPr>
        <w:spacing w:after="243" w:line="265" w:lineRule="auto"/>
        <w:ind w:left="53" w:right="4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Подзаконные нормативные акты</w:t>
      </w:r>
    </w:p>
    <w:p w:rsidR="0071340B" w:rsidRPr="00672A07" w:rsidRDefault="0071340B" w:rsidP="0071340B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6. Положение о Федеральном архивном агентстве: указ Президента РФ от 22.06.2016</w:t>
      </w:r>
    </w:p>
    <w:p w:rsidR="0071340B" w:rsidRPr="00672A07" w:rsidRDefault="0071340B" w:rsidP="0071340B">
      <w:pPr>
        <w:ind w:hanging="417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      № 293 (ред. от 02.03.2022) // Доступ из Гарант, 2022- Текст электронный</w:t>
      </w:r>
    </w:p>
    <w:p w:rsidR="0071340B" w:rsidRPr="00672A07" w:rsidRDefault="00672A07" w:rsidP="0071340B">
      <w:pPr>
        <w:tabs>
          <w:tab w:val="right" w:pos="93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340B" w:rsidRPr="00672A07">
        <w:rPr>
          <w:rFonts w:ascii="Times New Roman" w:hAnsi="Times New Roman" w:cs="Times New Roman"/>
          <w:sz w:val="24"/>
          <w:szCs w:val="24"/>
        </w:rPr>
        <w:t>. О Федеральном архивном агентстве: постановление Правительства РФ от</w:t>
      </w:r>
    </w:p>
    <w:p w:rsidR="0071340B" w:rsidRPr="00672A07" w:rsidRDefault="0071340B" w:rsidP="0071340B">
      <w:pPr>
        <w:pStyle w:val="a6"/>
        <w:widowControl w:val="0"/>
        <w:numPr>
          <w:ilvl w:val="2"/>
          <w:numId w:val="2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90 (ред. от 25.12.2015) // . Доступ из Гарант, 2022- Текст электронный</w:t>
      </w:r>
    </w:p>
    <w:p w:rsidR="0071340B" w:rsidRPr="00672A07" w:rsidRDefault="00672A07" w:rsidP="0071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340B" w:rsidRPr="00672A07">
        <w:rPr>
          <w:rFonts w:ascii="Times New Roman" w:hAnsi="Times New Roman" w:cs="Times New Roman"/>
          <w:sz w:val="24"/>
          <w:szCs w:val="24"/>
        </w:rPr>
        <w:t xml:space="preserve">. Примерное положение об архиве организации: приказ Росархива от 11.04.2018 г. .№ 42 </w:t>
      </w:r>
    </w:p>
    <w:p w:rsidR="0071340B" w:rsidRPr="00672A07" w:rsidRDefault="0071340B" w:rsidP="0071340B">
      <w:pPr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/официальный сайт Росархива - http://archives.ru 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16A5E" wp14:editId="75FA561C">
            <wp:extent cx="12194" cy="15244"/>
            <wp:effectExtent l="0" t="0" r="0" b="0"/>
            <wp:docPr id="69727" name="Picture 69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7" name="Picture 69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40B" w:rsidRPr="00672A07" w:rsidRDefault="00672A07" w:rsidP="0071340B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340B" w:rsidRPr="00672A07">
        <w:rPr>
          <w:rFonts w:ascii="Times New Roman" w:hAnsi="Times New Roman" w:cs="Times New Roman"/>
          <w:sz w:val="24"/>
          <w:szCs w:val="24"/>
        </w:rPr>
        <w:t>. 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хранения: Приказ Минкультуры РФ от 31.07.2007 .№ 1182 (ред. от 28.04.2011) // СПС Гарант, 2022.</w:t>
      </w:r>
    </w:p>
    <w:p w:rsidR="0071340B" w:rsidRPr="00672A07" w:rsidRDefault="00672A07" w:rsidP="0071340B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340B" w:rsidRPr="00672A07">
        <w:rPr>
          <w:rFonts w:ascii="Times New Roman" w:hAnsi="Times New Roman" w:cs="Times New Roman"/>
          <w:sz w:val="24"/>
          <w:szCs w:val="24"/>
        </w:rPr>
        <w:t>.Об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хранения: Приказ Федерального архивного агентства от 20.12.2019 № 236 // Доступ из Гарант, 2022- Текст электронный</w:t>
      </w:r>
    </w:p>
    <w:p w:rsidR="0071340B" w:rsidRPr="00672A07" w:rsidRDefault="00672A07" w:rsidP="00672A07">
      <w:pPr>
        <w:spacing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1340B" w:rsidRPr="00672A07">
        <w:rPr>
          <w:rFonts w:ascii="Times New Roman" w:hAnsi="Times New Roman" w:cs="Times New Roman"/>
          <w:sz w:val="24"/>
          <w:szCs w:val="24"/>
        </w:rPr>
        <w:t>.Примерное положение об экспертной комиссии организации : приказ Росархива от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71340B" w:rsidRPr="00672A07">
        <w:rPr>
          <w:rFonts w:ascii="Times New Roman" w:hAnsi="Times New Roman" w:cs="Times New Roman"/>
          <w:sz w:val="24"/>
          <w:szCs w:val="24"/>
        </w:rPr>
        <w:t>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0B" w:rsidRPr="00672A07">
        <w:rPr>
          <w:rFonts w:ascii="Times New Roman" w:hAnsi="Times New Roman" w:cs="Times New Roman"/>
          <w:sz w:val="24"/>
          <w:szCs w:val="24"/>
        </w:rPr>
        <w:t>№ 43 / официальный сайт Росархива - http://archives.ru</w:t>
      </w:r>
    </w:p>
    <w:p w:rsidR="0071340B" w:rsidRPr="00672A07" w:rsidRDefault="0071340B" w:rsidP="0071340B">
      <w:pPr>
        <w:spacing w:after="266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13.Об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Pr="00672A07">
        <w:rPr>
          <w:rFonts w:ascii="Times New Roman" w:hAnsi="Times New Roman" w:cs="Times New Roman"/>
          <w:sz w:val="24"/>
          <w:szCs w:val="24"/>
        </w:rPr>
        <w:lastRenderedPageBreak/>
        <w:t>органах государственной власти, органах местного самоуправления и организациях: Приказ Росархива от 31.07.2023 № 77: // Доступ из Гарант, 2024- Текст электронный</w:t>
      </w:r>
    </w:p>
    <w:p w:rsidR="0071340B" w:rsidRPr="00672A07" w:rsidRDefault="0071340B" w:rsidP="0071340B">
      <w:pPr>
        <w:spacing w:after="241" w:line="265" w:lineRule="auto"/>
        <w:ind w:left="53" w:right="4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Государственные стандарты</w:t>
      </w:r>
    </w:p>
    <w:p w:rsidR="0071340B" w:rsidRPr="00672A07" w:rsidRDefault="0071340B" w:rsidP="0071340B">
      <w:pPr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14. ГОСТ Р 7.0.97-2016. Национальный стандарт Российской Федерации. Система стандартов по информации, библиотечному и издательскому делу. Организационнораспорядительная документация. Требов</w:t>
      </w:r>
      <w:r w:rsidR="00672A07">
        <w:rPr>
          <w:rFonts w:ascii="Times New Roman" w:hAnsi="Times New Roman" w:cs="Times New Roman"/>
          <w:sz w:val="24"/>
          <w:szCs w:val="24"/>
        </w:rPr>
        <w:t xml:space="preserve">ания к оформлению документов“ </w:t>
      </w:r>
      <w:r w:rsidRPr="00672A07">
        <w:rPr>
          <w:rFonts w:ascii="Times New Roman" w:hAnsi="Times New Roman" w:cs="Times New Roman"/>
          <w:sz w:val="24"/>
          <w:szCs w:val="24"/>
        </w:rPr>
        <w:t>утв. Приказом Росстандарта от 08.12.2016 .№ 2004-ст (ред. от 14.05.2018) // Доступ из Гарант, 2022Текст электронный</w:t>
      </w:r>
    </w:p>
    <w:p w:rsidR="0071340B" w:rsidRPr="00672A07" w:rsidRDefault="0071340B" w:rsidP="0071340B">
      <w:pPr>
        <w:spacing w:after="13" w:line="248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15. ГОСТ Р 7 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: утв. Приказом Росстандарта от 17.10.2013 .№ 1185-ст // Доступ из Гарант, 2022- Текст электронный</w:t>
      </w:r>
    </w:p>
    <w:p w:rsidR="0071340B" w:rsidRPr="00672A07" w:rsidRDefault="0071340B" w:rsidP="0071340B">
      <w:pPr>
        <w:numPr>
          <w:ilvl w:val="0"/>
          <w:numId w:val="19"/>
        </w:numPr>
        <w:spacing w:after="13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ГОСТ 7.9-95 Межгосударственный стандарт. Система стандартов по информации, библиотечному и издательскому делу. Реферат и аннотация (от 26.04.95). // Доступ из 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C678B2" wp14:editId="1C10F658">
            <wp:extent cx="3049" cy="100613"/>
            <wp:effectExtent l="0" t="0" r="0" b="0"/>
            <wp:docPr id="160354" name="Picture 160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4" name="Picture 1603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>Гарант, 2022- Текст электронный</w:t>
      </w:r>
    </w:p>
    <w:p w:rsidR="0071340B" w:rsidRPr="00672A07" w:rsidRDefault="0071340B" w:rsidP="0071340B">
      <w:pPr>
        <w:numPr>
          <w:ilvl w:val="0"/>
          <w:numId w:val="19"/>
        </w:numPr>
        <w:spacing w:after="48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ГОСТ 7.48-2002 Консервация документов. Основные термины и определения: введен Постановлением Госстандарта РФ от 05.06.2002 23 1-ст // Доступ из Гарант, 2022Текст электронный</w:t>
      </w:r>
    </w:p>
    <w:p w:rsidR="0071340B" w:rsidRPr="00672A07" w:rsidRDefault="0071340B" w:rsidP="0071340B">
      <w:pPr>
        <w:numPr>
          <w:ilvl w:val="0"/>
          <w:numId w:val="19"/>
        </w:numPr>
        <w:spacing w:after="38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ГОСТ 7.50-2002 Консервация документов. Общие требования: введен Постановлением Госстандарта РФ от 05.06.2002 .N9 232-ст // Доступ из Гарант, 2022- Текст электронный</w:t>
      </w:r>
    </w:p>
    <w:p w:rsidR="0071340B" w:rsidRPr="00672A07" w:rsidRDefault="0071340B" w:rsidP="0071340B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266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 ГОСТ 28162-89. Средства для нанесения защитных покрытий на документы. Общие технические требования: // Доступ из Гарант, 2022- Текст электронный</w:t>
      </w:r>
    </w:p>
    <w:p w:rsidR="0071340B" w:rsidRPr="00672A07" w:rsidRDefault="0071340B" w:rsidP="0071340B">
      <w:pPr>
        <w:spacing w:after="226" w:line="265" w:lineRule="auto"/>
        <w:ind w:left="53" w:right="4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71340B" w:rsidRPr="00672A07" w:rsidRDefault="0071340B" w:rsidP="0071340B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13" w:line="24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Перечень научно-технических документов, подлежащих приему в государственные архивы России. - М., Росархив, 1998. 117 с.</w:t>
      </w:r>
    </w:p>
    <w:p w:rsidR="0071340B" w:rsidRPr="00672A07" w:rsidRDefault="0071340B" w:rsidP="0071340B">
      <w:pPr>
        <w:numPr>
          <w:ilvl w:val="0"/>
          <w:numId w:val="20"/>
        </w:numPr>
        <w:spacing w:after="13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Составление архивных описей: Методические рекомендации: / Росархив. внииддд. - м., 2003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751DA" wp14:editId="669C07C3">
            <wp:extent cx="12194" cy="15244"/>
            <wp:effectExtent l="0" t="0" r="0" b="0"/>
            <wp:docPr id="72468" name="Picture 72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8" name="Picture 724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>Методические рекомендации «Экспертиза ценности и отбор в состав Архивного фонда РФ документов по личному составу»: М., Росархив, ВНИИДАД, 2014.</w:t>
      </w:r>
    </w:p>
    <w:p w:rsidR="0071340B" w:rsidRPr="00672A07" w:rsidRDefault="0071340B" w:rsidP="0071340B">
      <w:pPr>
        <w:numPr>
          <w:ilvl w:val="0"/>
          <w:numId w:val="20"/>
        </w:numPr>
        <w:spacing w:after="13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Методические рекомендации «Определение организаций — источников комплектования государственных и муниципальных архивов», утверждены Росархивом от 30 октября 2012: // Доступ из Гарант, 2022- Текст электронный</w:t>
      </w:r>
    </w:p>
    <w:p w:rsidR="0071340B" w:rsidRPr="00672A07" w:rsidRDefault="0071340B" w:rsidP="0071340B">
      <w:pPr>
        <w:numPr>
          <w:ilvl w:val="0"/>
          <w:numId w:val="20"/>
        </w:numPr>
        <w:spacing w:after="261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Методические рекомендации по исполнению запросов социально-правового характера: утверждены приказом Росархива от 20.03.2012// Доступ из Гарант, 2022- Текст электронный</w:t>
      </w:r>
    </w:p>
    <w:p w:rsidR="0071340B" w:rsidRPr="00672A07" w:rsidRDefault="0071340B" w:rsidP="0071340B">
      <w:pPr>
        <w:spacing w:line="265" w:lineRule="auto"/>
        <w:ind w:left="53" w:right="5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672A07" w:rsidRPr="00672A07" w:rsidRDefault="00672A07" w:rsidP="00672A07">
      <w:pPr>
        <w:pStyle w:val="a6"/>
        <w:numPr>
          <w:ilvl w:val="0"/>
          <w:numId w:val="20"/>
        </w:numPr>
        <w:spacing w:after="0" w:line="265" w:lineRule="auto"/>
        <w:ind w:left="11" w:right="52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Зайцева, Е. В. Делопроизводство и архивное дело : учебное пособие / Е.В. Зайцева,Н.В. Гончарова. — Москва : ИНФРА-М, 2025. — 258 с. — (Среднее профессиональноеобразование). - ISBN 978-5-16-020233-4. - Текст : электронный. - URL: </w:t>
      </w:r>
      <w:hyperlink r:id="rId11" w:history="1">
        <w:r w:rsidRPr="00672A07">
          <w:rPr>
            <w:rStyle w:val="a8"/>
            <w:rFonts w:ascii="Times New Roman" w:hAnsi="Times New Roman" w:cs="Times New Roman"/>
            <w:sz w:val="24"/>
            <w:szCs w:val="24"/>
          </w:rPr>
          <w:t>https://znanium.ru/catalog/product/2163868</w:t>
        </w:r>
      </w:hyperlink>
    </w:p>
    <w:p w:rsidR="00672A07" w:rsidRDefault="00672A07" w:rsidP="00672A0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13D9F">
        <w:rPr>
          <w:rFonts w:ascii="Times New Roman" w:hAnsi="Times New Roman" w:cs="Times New Roman"/>
          <w:sz w:val="24"/>
          <w:szCs w:val="24"/>
        </w:rPr>
        <w:t>Булюлина, Е. В. Архивоведение : учебное пособие / Е. В. Булюлина. — Москва : ИНФРА-М, 2025. — 206 с. — (Среднее профессиональное образование). - ISBN 978-5-16-020095-8</w:t>
      </w:r>
      <w:r>
        <w:rPr>
          <w:rFonts w:ascii="Times New Roman" w:hAnsi="Times New Roman" w:cs="Times New Roman"/>
          <w:sz w:val="24"/>
          <w:szCs w:val="24"/>
        </w:rPr>
        <w:t>. - Текст : электронный. - URL:</w:t>
      </w:r>
    </w:p>
    <w:p w:rsidR="00672A07" w:rsidRPr="00672A07" w:rsidRDefault="00672A07" w:rsidP="00672A07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13D9F">
        <w:rPr>
          <w:rFonts w:ascii="Times New Roman" w:hAnsi="Times New Roman" w:cs="Times New Roman"/>
          <w:sz w:val="24"/>
          <w:szCs w:val="24"/>
        </w:rPr>
        <w:lastRenderedPageBreak/>
        <w:t>https://znanium.ru/catalog/product/2157634 (дата обращения: 11.12.2024). – Режим доступа: по подписке.</w:t>
      </w:r>
    </w:p>
    <w:p w:rsidR="0071340B" w:rsidRPr="00672A07" w:rsidRDefault="0071340B" w:rsidP="00672A07">
      <w:pPr>
        <w:numPr>
          <w:ilvl w:val="0"/>
          <w:numId w:val="20"/>
        </w:numPr>
        <w:spacing w:after="0" w:line="248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Грозова, О. С. Делопроизводство : учебное пособие для среднего профессионального образования / О. С. Грозова. — Москва : Издательство Юрайт, 2022. 126 с. 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E2AF71" wp14:editId="35712F3C">
            <wp:extent cx="152431" cy="9146"/>
            <wp:effectExtent l="0" t="0" r="0" b="0"/>
            <wp:docPr id="72469" name="Picture 7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9" name="Picture 724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>(Профессиональное образование) ISBN 978-5-534-08211-1 Текст : электронный // ЭБС Юрайт [сайт]. —URL https://urait.ru/bcode/472842 (дата обращения: 12.05.2022)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DD894" wp14:editId="43DA800E">
            <wp:extent cx="12195" cy="15244"/>
            <wp:effectExtent l="0" t="0" r="0" b="0"/>
            <wp:docPr id="72470" name="Picture 72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" name="Picture 724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40B" w:rsidRPr="00672A07" w:rsidRDefault="0071340B" w:rsidP="0071340B">
      <w:pPr>
        <w:numPr>
          <w:ilvl w:val="0"/>
          <w:numId w:val="20"/>
        </w:numPr>
        <w:spacing w:after="13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Кузнецов, И. Н. 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3-е изд., перераб. и доп. — Москва : Издательство Юрайт, 2022. 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F6E35" wp14:editId="3DE3A7EB">
            <wp:extent cx="152431" cy="9147"/>
            <wp:effectExtent l="0" t="0" r="0" b="0"/>
            <wp:docPr id="72471" name="Picture 7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1" name="Picture 724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>462 с. — (Профессиональное образование). ISBN 978-5-534-04604-5. Текст : электронный // ЭБС Юрайт [сайт]. — URL• https://urait.ru/bcode/470020 (дата обращения. 12.05.2022).</w:t>
      </w:r>
    </w:p>
    <w:p w:rsidR="0071340B" w:rsidRPr="00672A07" w:rsidRDefault="0071340B" w:rsidP="0071340B">
      <w:pPr>
        <w:numPr>
          <w:ilvl w:val="0"/>
          <w:numId w:val="20"/>
        </w:numPr>
        <w:spacing w:after="13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Корнеев И. К. Документационное обеспечение управления : учебник и практикум для среднего профессионального образования / И. К. Корнеев, А. В. Пшенко, В. А. Машурцев 2-е изд., перераб. и доп. — Москва : Издательство Юрайт, 2021 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ADB2D8" wp14:editId="5FB2E574">
            <wp:extent cx="219500" cy="45733"/>
            <wp:effectExtent l="0" t="0" r="0" b="0"/>
            <wp:docPr id="160359" name="Picture 160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9" name="Picture 1603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>З 84 С (Профессиональное образование) ISBN 978-5-534-05022-6 Текст : электронный // ЭБС Юрайт [сайт]. — URL https://urait.ru/bcode/472550 (дата обращения</w:t>
      </w: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97CF0" wp14:editId="05DAEF50">
            <wp:extent cx="12195" cy="76222"/>
            <wp:effectExtent l="0" t="0" r="0" b="0"/>
            <wp:docPr id="160361" name="Picture 160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1" name="Picture 1603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 xml:space="preserve"> 12.05.2022)</w:t>
      </w:r>
    </w:p>
    <w:p w:rsidR="0071340B" w:rsidRPr="00672A07" w:rsidRDefault="00672A07" w:rsidP="00672A07">
      <w:pPr>
        <w:spacing w:after="0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71340B" w:rsidRPr="00672A07">
        <w:rPr>
          <w:rFonts w:ascii="Times New Roman" w:hAnsi="Times New Roman" w:cs="Times New Roman"/>
          <w:sz w:val="24"/>
          <w:szCs w:val="24"/>
        </w:rPr>
        <w:t xml:space="preserve">Бялт В. С Документационное обеспечение управления. Юридическая техника </w:t>
      </w:r>
      <w:r w:rsidR="0071340B" w:rsidRPr="00672A07">
        <w:rPr>
          <w:noProof/>
          <w:lang w:eastAsia="ru-RU"/>
        </w:rPr>
        <w:drawing>
          <wp:inline distT="0" distB="0" distL="0" distR="0" wp14:anchorId="3B1B87BC" wp14:editId="2A330F90">
            <wp:extent cx="12195" cy="76222"/>
            <wp:effectExtent l="0" t="0" r="0" b="0"/>
            <wp:docPr id="160363" name="Picture 16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" name="Picture 16036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40B" w:rsidRPr="00672A07">
        <w:rPr>
          <w:rFonts w:ascii="Times New Roman" w:hAnsi="Times New Roman" w:cs="Times New Roman"/>
          <w:sz w:val="24"/>
          <w:szCs w:val="24"/>
        </w:rPr>
        <w:t xml:space="preserve">учебное пособие для среднего профессионального образования / В. С. Бялт 2-е изд., испр. и доп. — Москва : Издательство Юрайт, 2022. 103 с. — (Профессиональное образование). ISBN 978-5-534-08233-З Текст : электронный // ЭБС Юрайт [сайт]. </w:t>
      </w:r>
      <w:r w:rsidR="0071340B" w:rsidRPr="00672A07">
        <w:rPr>
          <w:noProof/>
          <w:lang w:eastAsia="ru-RU"/>
        </w:rPr>
        <w:drawing>
          <wp:inline distT="0" distB="0" distL="0" distR="0" wp14:anchorId="03E8E01B" wp14:editId="17EA28A7">
            <wp:extent cx="152431" cy="6098"/>
            <wp:effectExtent l="0" t="0" r="0" b="0"/>
            <wp:docPr id="72479" name="Picture 7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9" name="Picture 724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 xml:space="preserve"> URL: https://urait.ru/bcode/474092 (дата обращения: 12.05. 2022)</w:t>
      </w:r>
    </w:p>
    <w:p w:rsidR="0071340B" w:rsidRPr="00672A07" w:rsidRDefault="00672A07" w:rsidP="00672A07">
      <w:pPr>
        <w:spacing w:after="0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71340B" w:rsidRPr="00672A07">
        <w:rPr>
          <w:rFonts w:ascii="Times New Roman" w:hAnsi="Times New Roman" w:cs="Times New Roman"/>
          <w:sz w:val="24"/>
          <w:szCs w:val="24"/>
        </w:rPr>
        <w:t xml:space="preserve">. Шувалова, Н. Н. Документационное обеспечение управления : учебник и практикум для среднего профессионального образования / Н. Н. Шувалова. 2-е изд. </w:t>
      </w:r>
      <w:r w:rsidR="0071340B"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9F0960" wp14:editId="7B37616B">
            <wp:extent cx="152431" cy="6098"/>
            <wp:effectExtent l="0" t="0" r="0" b="0"/>
            <wp:docPr id="72481" name="Picture 7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1" name="Picture 724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40B" w:rsidRPr="00672A07">
        <w:rPr>
          <w:rFonts w:ascii="Times New Roman" w:hAnsi="Times New Roman" w:cs="Times New Roman"/>
          <w:sz w:val="24"/>
          <w:szCs w:val="24"/>
        </w:rPr>
        <w:t xml:space="preserve">Москва : Издательство Юрайт, 2022. 265 с. (Профессиональное образование). </w:t>
      </w:r>
      <w:r w:rsidR="0071340B"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A132E5" wp14:editId="412A39C2">
            <wp:extent cx="152431" cy="6097"/>
            <wp:effectExtent l="0" t="0" r="0" b="0"/>
            <wp:docPr id="72482" name="Picture 72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2" name="Picture 724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40B" w:rsidRPr="00672A07">
        <w:rPr>
          <w:rFonts w:ascii="Times New Roman" w:hAnsi="Times New Roman" w:cs="Times New Roman"/>
          <w:sz w:val="24"/>
          <w:szCs w:val="24"/>
        </w:rPr>
        <w:t>ISBN 978-5-534-00088-7. Текст электронный // ЭБС Юрайт [сайт]. — URL: https://urait.ru/bcode/469832 (дата обращения: 12.05.2022)</w:t>
      </w:r>
    </w:p>
    <w:p w:rsidR="0071340B" w:rsidRPr="00672A07" w:rsidRDefault="0071340B" w:rsidP="0071340B">
      <w:pPr>
        <w:spacing w:line="265" w:lineRule="auto"/>
        <w:ind w:left="53" w:right="6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71340B" w:rsidRPr="00672A07" w:rsidRDefault="0071340B" w:rsidP="0071340B">
      <w:pPr>
        <w:spacing w:after="47"/>
        <w:ind w:left="9" w:right="5987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 xml:space="preserve">1. «Вестник архивиста». </w:t>
      </w:r>
    </w:p>
    <w:p w:rsidR="0071340B" w:rsidRPr="00672A07" w:rsidRDefault="0071340B" w:rsidP="0071340B">
      <w:pPr>
        <w:spacing w:after="47"/>
        <w:ind w:left="9" w:right="5987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2. «Отечественные архивы».</w:t>
      </w:r>
    </w:p>
    <w:p w:rsidR="0071340B" w:rsidRPr="00672A07" w:rsidRDefault="0071340B" w:rsidP="0071340B">
      <w:pPr>
        <w:spacing w:after="47"/>
        <w:ind w:left="9" w:right="5987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3. «Секретарь-референт».</w:t>
      </w:r>
    </w:p>
    <w:p w:rsidR="0071340B" w:rsidRPr="00672A07" w:rsidRDefault="0071340B" w:rsidP="0071340B">
      <w:pPr>
        <w:spacing w:after="47"/>
        <w:ind w:left="9" w:right="5987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4. «Кадровое дело».</w:t>
      </w:r>
    </w:p>
    <w:p w:rsidR="0071340B" w:rsidRPr="00672A07" w:rsidRDefault="0071340B" w:rsidP="0071340B">
      <w:pPr>
        <w:spacing w:after="47"/>
        <w:ind w:left="9" w:right="-36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5. «Отдел кадров бюджетного учреждения»</w:t>
      </w:r>
    </w:p>
    <w:p w:rsidR="0071340B" w:rsidRPr="00672A07" w:rsidRDefault="0071340B" w:rsidP="0071340B">
      <w:pPr>
        <w:spacing w:line="265" w:lineRule="auto"/>
        <w:ind w:left="53" w:right="5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Средства обеспечения профессионального модуля:</w:t>
      </w:r>
    </w:p>
    <w:p w:rsidR="0071340B" w:rsidRPr="00672A07" w:rsidRDefault="0071340B" w:rsidP="0071340B">
      <w:pPr>
        <w:spacing w:after="266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sz w:val="24"/>
          <w:szCs w:val="24"/>
        </w:rPr>
        <w:t>«Консультант Плюс», «Гарант» и программное обеспечение профессионального назначения.</w:t>
      </w:r>
    </w:p>
    <w:p w:rsidR="0071340B" w:rsidRPr="00672A07" w:rsidRDefault="0071340B" w:rsidP="0071340B">
      <w:pPr>
        <w:spacing w:line="265" w:lineRule="auto"/>
        <w:ind w:left="53" w:right="6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A07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71340B" w:rsidRPr="00672A07" w:rsidRDefault="0071340B" w:rsidP="0071340B">
      <w:pPr>
        <w:spacing w:after="268"/>
        <w:ind w:left="9"/>
        <w:rPr>
          <w:rFonts w:ascii="Times New Roman" w:hAnsi="Times New Roman" w:cs="Times New Roman"/>
          <w:sz w:val="24"/>
          <w:szCs w:val="24"/>
        </w:rPr>
      </w:pPr>
      <w:r w:rsidRPr="00672A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694A8" wp14:editId="0DB1A7F5">
            <wp:extent cx="82313" cy="106710"/>
            <wp:effectExtent l="0" t="0" r="0" b="0"/>
            <wp:docPr id="160366" name="Picture 16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" name="Picture 1603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A07">
        <w:rPr>
          <w:rFonts w:ascii="Times New Roman" w:hAnsi="Times New Roman" w:cs="Times New Roman"/>
          <w:sz w:val="24"/>
          <w:szCs w:val="24"/>
        </w:rPr>
        <w:t xml:space="preserve"> Архивы России — сайт архивной отрасли РФ : - режим доступа: </w:t>
      </w:r>
      <w:r w:rsidRPr="00672A07">
        <w:rPr>
          <w:rFonts w:ascii="Times New Roman" w:hAnsi="Times New Roman" w:cs="Times New Roman"/>
          <w:sz w:val="24"/>
          <w:szCs w:val="24"/>
          <w:u w:val="single" w:color="000000"/>
        </w:rPr>
        <w:t xml:space="preserve">www.rusarchives.ru </w:t>
      </w:r>
      <w:r w:rsidRPr="00672A07">
        <w:rPr>
          <w:rFonts w:ascii="Times New Roman" w:hAnsi="Times New Roman" w:cs="Times New Roman"/>
          <w:sz w:val="24"/>
          <w:szCs w:val="24"/>
        </w:rPr>
        <w:t>2. Официальный сайт Федерального архивного агентства: режим доступа: www.archives.ru</w:t>
      </w:r>
    </w:p>
    <w:p w:rsidR="0071340B" w:rsidRPr="005D3C15" w:rsidRDefault="0071340B" w:rsidP="0071340B">
      <w:pPr>
        <w:tabs>
          <w:tab w:val="left" w:pos="612"/>
        </w:tabs>
        <w:spacing w:line="276" w:lineRule="auto"/>
        <w:ind w:left="118" w:right="4687"/>
        <w:rPr>
          <w:sz w:val="28"/>
        </w:rPr>
      </w:pPr>
    </w:p>
    <w:p w:rsidR="0071340B" w:rsidRDefault="0071340B" w:rsidP="0071340B">
      <w:pPr>
        <w:pStyle w:val="a6"/>
        <w:tabs>
          <w:tab w:val="left" w:pos="1154"/>
        </w:tabs>
        <w:spacing w:line="276" w:lineRule="auto"/>
        <w:ind w:left="825" w:right="126"/>
        <w:jc w:val="both"/>
        <w:rPr>
          <w:color w:val="FF0000"/>
          <w:sz w:val="28"/>
        </w:rPr>
      </w:pPr>
    </w:p>
    <w:p w:rsidR="0071340B" w:rsidRDefault="0071340B" w:rsidP="0071340B">
      <w:pPr>
        <w:pStyle w:val="a6"/>
        <w:tabs>
          <w:tab w:val="left" w:pos="1154"/>
        </w:tabs>
        <w:spacing w:line="276" w:lineRule="auto"/>
        <w:ind w:left="825" w:right="126"/>
        <w:jc w:val="both"/>
        <w:rPr>
          <w:color w:val="FF0000"/>
          <w:sz w:val="28"/>
        </w:rPr>
      </w:pPr>
    </w:p>
    <w:p w:rsidR="0071340B" w:rsidRPr="00F3779F" w:rsidRDefault="0071340B" w:rsidP="00672A07">
      <w:pPr>
        <w:pStyle w:val="a6"/>
        <w:ind w:left="630"/>
        <w:rPr>
          <w:rFonts w:ascii="Times New Roman" w:hAnsi="Times New Roman" w:cs="Times New Roman"/>
          <w:sz w:val="24"/>
          <w:szCs w:val="24"/>
        </w:rPr>
      </w:pPr>
    </w:p>
    <w:p w:rsidR="00F825B3" w:rsidRPr="00053559" w:rsidRDefault="00F825B3" w:rsidP="00F825B3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535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 И ОЦЕНКА РЕЗУЛЬТАТОВ ОСВОЕНИЯ ПРОИЗВОДСТВЕННОЙ ПРАКТИКИ </w:t>
      </w:r>
    </w:p>
    <w:p w:rsidR="00053559" w:rsidRDefault="00F825B3" w:rsidP="00053559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559">
        <w:rPr>
          <w:rFonts w:ascii="Times New Roman" w:hAnsi="Times New Roman" w:cs="Times New Roman"/>
          <w:sz w:val="24"/>
          <w:szCs w:val="24"/>
        </w:rPr>
        <w:t xml:space="preserve">Перед началом практики обучающийся получает полную информацию о задачах производственной практики, её продолжительности и формах отчётности. Обучающийся имеет право ознакомиться и подробно изучить программу практики. </w:t>
      </w:r>
      <w:r w:rsidR="0005355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3559" w:rsidRDefault="00053559" w:rsidP="00053559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5B3" w:rsidRPr="00053559">
        <w:rPr>
          <w:rFonts w:ascii="Times New Roman" w:hAnsi="Times New Roman" w:cs="Times New Roman"/>
          <w:sz w:val="24"/>
          <w:szCs w:val="24"/>
        </w:rPr>
        <w:t xml:space="preserve">Отчёт о практике может включать в себя указание на трудности, с которыми обучающийся столкнулся в процессе выполнения заданий, содержащихся в программе практики. </w:t>
      </w:r>
    </w:p>
    <w:p w:rsidR="00F825B3" w:rsidRPr="00053559" w:rsidRDefault="00F825B3" w:rsidP="00053559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59">
        <w:rPr>
          <w:rFonts w:ascii="Times New Roman" w:hAnsi="Times New Roman" w:cs="Times New Roman"/>
          <w:sz w:val="24"/>
          <w:szCs w:val="24"/>
        </w:rPr>
        <w:t xml:space="preserve">Контроль за прохождением производственной практики осуществляется мастером производственного обучения. </w:t>
      </w:r>
      <w:r w:rsidR="00765208">
        <w:rPr>
          <w:rFonts w:ascii="Times New Roman" w:hAnsi="Times New Roman" w:cs="Times New Roman"/>
          <w:sz w:val="24"/>
          <w:szCs w:val="24"/>
        </w:rPr>
        <w:t>В его обязанности входит предоставление</w:t>
      </w:r>
      <w:r w:rsidRPr="00053559">
        <w:rPr>
          <w:rFonts w:ascii="Times New Roman" w:hAnsi="Times New Roman" w:cs="Times New Roman"/>
          <w:sz w:val="24"/>
          <w:szCs w:val="24"/>
        </w:rPr>
        <w:t xml:space="preserve"> заданий обучающимся, контроль за их выполнением, учёт и контроль посещаемости и т.д. В случае, нарушений студентами рабочей дисциплины и порядка прохождения практики.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172"/>
        <w:gridCol w:w="4319"/>
      </w:tblGrid>
      <w:tr w:rsidR="00F825B3" w:rsidRPr="00053559" w:rsidTr="004410CB">
        <w:tc>
          <w:tcPr>
            <w:tcW w:w="5172" w:type="dxa"/>
          </w:tcPr>
          <w:p w:rsidR="00F825B3" w:rsidRPr="00053559" w:rsidRDefault="00F825B3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(освоенный практический опыт)</w:t>
            </w:r>
          </w:p>
        </w:tc>
        <w:tc>
          <w:tcPr>
            <w:tcW w:w="4319" w:type="dxa"/>
          </w:tcPr>
          <w:p w:rsidR="00F825B3" w:rsidRPr="00053559" w:rsidRDefault="00F825B3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ПМ.01 Документационное обеспечение деятельности организации</w:t>
            </w:r>
          </w:p>
        </w:tc>
        <w:tc>
          <w:tcPr>
            <w:tcW w:w="4319" w:type="dxa"/>
            <w:vMerge w:val="restart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08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</w:t>
            </w:r>
            <w:r w:rsidR="00765208">
              <w:rPr>
                <w:rFonts w:ascii="Times New Roman" w:hAnsi="Times New Roman" w:cs="Times New Roman"/>
                <w:sz w:val="24"/>
                <w:szCs w:val="24"/>
              </w:rPr>
              <w:t xml:space="preserve">работ указанных в задании руководителем практики от организации,  выставленная в аттестационном листе </w:t>
            </w: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 xml:space="preserve"> - защита отчетов по практике; - квалификационный экзамен по профессиональному модулю</w:t>
            </w: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1.1. Принимать и регистрировать поступающую корреспонденцию, направлять ее в структурные подразделения организации.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1.2. Рассматривать документы и передавать их на исполнение с учетом резолюции руководителей организации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1.3. Оформлять регистрационные карточки и создавать банк данных.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1.4. Вести картотеку учета прохождения документальных материалов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1.5. Осуществлять контроль за прохождением документов.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1.6. Отправлять исполненную документацию адресатам с применением современных видов организационной техники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1.7. Составлять и оформлять служебные документы, материалы с использованием формуляров документов конкретных видов.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ПМ.02 Документирование и организационная обработка документов.</w:t>
            </w:r>
          </w:p>
        </w:tc>
        <w:tc>
          <w:tcPr>
            <w:tcW w:w="4319" w:type="dxa"/>
            <w:vMerge w:val="restart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08" w:rsidRDefault="00765208" w:rsidP="00765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указанных в задании руководителем практики от организации,  выставленная в аттестационном листе </w:t>
            </w:r>
          </w:p>
          <w:p w:rsidR="004410CB" w:rsidRDefault="00765208" w:rsidP="00765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 xml:space="preserve"> - защита отчетов по практике; </w:t>
            </w:r>
          </w:p>
          <w:p w:rsidR="00053559" w:rsidRPr="00053559" w:rsidRDefault="00765208" w:rsidP="0076520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 по профессиональному модулю</w:t>
            </w: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2.1. Формировать дела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2.2. Обеспечивать быстрый поиск документов по научно-справочному аппарату (картотекам) организации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2.3. Систематизировать и хранить документы текущего архива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2.4. Обеспечивать сохранность проходящей служебной документации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2.5. Готовить и передавать документы на архивное хранение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59" w:rsidRPr="00053559" w:rsidTr="004410CB">
        <w:tc>
          <w:tcPr>
            <w:tcW w:w="5172" w:type="dxa"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59">
              <w:rPr>
                <w:rFonts w:ascii="Times New Roman" w:hAnsi="Times New Roman" w:cs="Times New Roman"/>
                <w:sz w:val="24"/>
                <w:szCs w:val="24"/>
              </w:rPr>
              <w:t>ПК 2.6. Обеспечивать сохранность архивных документов в организации</w:t>
            </w:r>
          </w:p>
        </w:tc>
        <w:tc>
          <w:tcPr>
            <w:tcW w:w="4319" w:type="dxa"/>
            <w:vMerge/>
          </w:tcPr>
          <w:p w:rsidR="00053559" w:rsidRPr="00053559" w:rsidRDefault="00053559" w:rsidP="00F825B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5B3" w:rsidRDefault="00F825B3" w:rsidP="00F825B3">
      <w:pPr>
        <w:pStyle w:val="a6"/>
        <w:ind w:firstLine="6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42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3782"/>
        <w:gridCol w:w="42"/>
        <w:gridCol w:w="2804"/>
        <w:gridCol w:w="31"/>
      </w:tblGrid>
      <w:tr w:rsidR="004410CB" w:rsidRPr="007F3EE5" w:rsidTr="00EF145A">
        <w:trPr>
          <w:gridAfter w:val="1"/>
          <w:wAfter w:w="31" w:type="dxa"/>
          <w:trHeight w:hRule="exact" w:val="840"/>
        </w:trPr>
        <w:tc>
          <w:tcPr>
            <w:tcW w:w="2990" w:type="dxa"/>
            <w:shd w:val="clear" w:color="auto" w:fill="FFFFFF"/>
          </w:tcPr>
          <w:p w:rsidR="004410CB" w:rsidRPr="007F3EE5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lastRenderedPageBreak/>
              <w:t>Результаты (освоенные общие компетенции)</w:t>
            </w:r>
          </w:p>
        </w:tc>
        <w:tc>
          <w:tcPr>
            <w:tcW w:w="3782" w:type="dxa"/>
            <w:shd w:val="clear" w:color="auto" w:fill="FFFFFF"/>
          </w:tcPr>
          <w:p w:rsidR="004410CB" w:rsidRPr="007F3EE5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4410CB" w:rsidRPr="007F3EE5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Формы и методы контроля и оценки</w:t>
            </w:r>
          </w:p>
        </w:tc>
      </w:tr>
      <w:tr w:rsidR="004410CB" w:rsidRPr="009A3668" w:rsidTr="00EF145A">
        <w:trPr>
          <w:gridAfter w:val="1"/>
          <w:wAfter w:w="31" w:type="dxa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1.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82" w:type="dxa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аргументированность и полнота объяснения сущности и социальной значимости будущей профессии;</w:t>
            </w:r>
          </w:p>
          <w:p w:rsidR="004410CB" w:rsidRPr="000303DB" w:rsidRDefault="004410CB" w:rsidP="004410C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активность, инициативность в процессе освоения профессиональной деятельности;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 xml:space="preserve"> - участие в профориентационной деятельности;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58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участие в конкурсах профессионального мастерства, тематических мероприятиях;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эффективность и качество выполнения домашних самостоятельных работ;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-изучение профессиональных периодических изданий, профессиональной литературы.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Оценка возможностей и проявляемого интереса к изучению материала</w:t>
            </w:r>
          </w:p>
          <w:p w:rsidR="004410CB" w:rsidRPr="009A3668" w:rsidRDefault="004410CB" w:rsidP="004410CB">
            <w:pPr>
              <w:spacing w:after="0" w:line="240" w:lineRule="auto"/>
              <w:rPr>
                <w:color w:val="000000" w:themeColor="text1"/>
              </w:rPr>
            </w:pPr>
          </w:p>
          <w:p w:rsidR="004410CB" w:rsidRPr="009A3668" w:rsidRDefault="004410CB" w:rsidP="004410CB">
            <w:pPr>
              <w:spacing w:after="0" w:line="240" w:lineRule="auto"/>
              <w:rPr>
                <w:color w:val="000000" w:themeColor="text1"/>
              </w:rPr>
            </w:pPr>
          </w:p>
          <w:p w:rsidR="004410CB" w:rsidRPr="009A3668" w:rsidRDefault="004410CB" w:rsidP="004410CB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</w:tr>
      <w:tr w:rsidR="004410CB" w:rsidRPr="009A3668" w:rsidTr="00EF145A">
        <w:trPr>
          <w:gridAfter w:val="1"/>
          <w:wAfter w:w="31" w:type="dxa"/>
          <w:trHeight w:hRule="exact" w:val="4694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2.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Организовывать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собственную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деятельность, исходя из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цели и способов ее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достижения,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определенных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руководителем</w:t>
            </w:r>
          </w:p>
        </w:tc>
        <w:tc>
          <w:tcPr>
            <w:tcW w:w="3782" w:type="dxa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определение задач деятельности, с учетом поставленной руководителем цели;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формулирование конкретных целей и на их основе планирование своей деятельности;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обоснование выбора и успешность применения методов и способов решения профессиональных задач;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выполнение действий (во время лабораторных занятий, учебной и производственной практики);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личностная оценка эффективности и качества собственной деятельности в определенной рабочей ситуации;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самооценка качества выполнения поставленных задач;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2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соблюдение техники безопасности.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tabs>
                <w:tab w:val="left" w:pos="254"/>
              </w:tabs>
              <w:spacing w:before="0" w:after="0" w:line="240" w:lineRule="auto"/>
              <w:ind w:hanging="26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Проверка на соответствие нормативам и последовательности выполнения тех или иных видов работ;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Экспертная оценка выполнения практических работ.</w:t>
            </w:r>
          </w:p>
        </w:tc>
      </w:tr>
      <w:tr w:rsidR="004410CB" w:rsidRPr="009A3668" w:rsidTr="00EF145A">
        <w:trPr>
          <w:trHeight w:hRule="exact" w:val="2605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 самоанализ и коррекция собственной деятельности в определенной рабочей ситуации;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правильность и адекватность оценки рабочей ситуации в соответствии с поставленными целями и задачами;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правильность осуществления самостоятельного текущего контроля со стороны исполнителя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4410CB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Оценка результата 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выполненной работы</w:t>
            </w: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4410CB" w:rsidRPr="009A3668" w:rsidTr="00EF145A">
        <w:trPr>
          <w:trHeight w:hRule="exact" w:val="2912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lastRenderedPageBreak/>
              <w:t>ОК 4.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оперативный поиск необходимой информации;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отбор, обработка и результативное использование необходимой информации для эффективного выполнения профессиональных задач;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оперативность и самостоятельность поиска информации в нестандартной ситуации.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Оценка результатов поиска необходимой информации</w:t>
            </w:r>
          </w:p>
        </w:tc>
      </w:tr>
      <w:tr w:rsidR="004410CB" w:rsidRPr="009A3668" w:rsidTr="00EF145A">
        <w:trPr>
          <w:trHeight w:hRule="exact" w:val="3987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5.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Использовать информационно</w:t>
            </w: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softHyphen/>
              <w:t>коммуникационные технологии в профессиональной деятельности.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работа с различными видами информации;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владение различными способами самостоятельного поиска информации;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результативное использование ИКТ и их применение в соответствии с конкретным характером профессиональной деятельности;</w:t>
            </w:r>
          </w:p>
          <w:p w:rsidR="004410CB" w:rsidRPr="000303DB" w:rsidRDefault="004410CB" w:rsidP="004410CB">
            <w:pPr>
              <w:pStyle w:val="4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ind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использование новых информационных продуктов для совершенствования профессиональной деятельности.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tabs>
                <w:tab w:val="left" w:pos="37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Оценка количества и качества используемых информационно-коммуникационных технологий</w:t>
            </w:r>
          </w:p>
        </w:tc>
      </w:tr>
      <w:tr w:rsidR="004410CB" w:rsidRPr="009A3668" w:rsidTr="00EF145A">
        <w:trPr>
          <w:trHeight w:hRule="exact" w:val="4411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6.</w:t>
            </w:r>
          </w:p>
          <w:p w:rsidR="004410CB" w:rsidRPr="009A3668" w:rsidRDefault="004410CB" w:rsidP="004410CB">
            <w:pPr>
              <w:pStyle w:val="4"/>
              <w:spacing w:before="0" w:after="0" w:line="240" w:lineRule="auto"/>
              <w:ind w:firstLine="0"/>
              <w:jc w:val="left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left" w:pos="456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участие в коллективном принятии решений по поводу выбора наиболее эффективных путей выполнения работы; - аргументированное представление и отстаивание своего мнения с соблюдением этических норм;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left" w:pos="326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степень владения навыками бесконфликтного общения;</w:t>
            </w:r>
          </w:p>
          <w:p w:rsidR="004410CB" w:rsidRPr="009A3668" w:rsidRDefault="004410CB" w:rsidP="004410CB">
            <w:pPr>
              <w:pStyle w:val="4"/>
              <w:numPr>
                <w:ilvl w:val="0"/>
                <w:numId w:val="16"/>
              </w:numPr>
              <w:shd w:val="clear" w:color="auto" w:fill="auto"/>
              <w:tabs>
                <w:tab w:val="left" w:pos="64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соблюдение принципов профессиональной этики;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 успешность взаимодействия с обучающимися, преподавателями и мастерами с руководителями производственной практики и наставниками с производства в ходе обучения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</w:p>
          <w:p w:rsidR="004410CB" w:rsidRPr="009A3668" w:rsidRDefault="004410CB" w:rsidP="004410CB">
            <w:pPr>
              <w:pStyle w:val="4"/>
              <w:numPr>
                <w:ilvl w:val="0"/>
                <w:numId w:val="15"/>
              </w:numPr>
              <w:tabs>
                <w:tab w:val="left" w:pos="250"/>
              </w:tabs>
              <w:spacing w:before="0" w:after="0" w:line="240" w:lineRule="auto"/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pacing w:before="0" w:after="0" w:line="240" w:lineRule="auto"/>
              <w:ind w:firstLine="12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Оценка качества общения</w:t>
            </w:r>
          </w:p>
        </w:tc>
      </w:tr>
      <w:tr w:rsidR="004410CB" w:rsidRPr="009A3668" w:rsidTr="00EF145A">
        <w:trPr>
          <w:trHeight w:hRule="exact" w:val="2120"/>
        </w:trPr>
        <w:tc>
          <w:tcPr>
            <w:tcW w:w="2990" w:type="dxa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ОК 7.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numPr>
                <w:ilvl w:val="0"/>
                <w:numId w:val="17"/>
              </w:numPr>
              <w:shd w:val="clear" w:color="auto" w:fill="auto"/>
              <w:tabs>
                <w:tab w:val="left" w:pos="634"/>
                <w:tab w:val="left" w:pos="46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моральная и физическая готовность к исполнению воинской обязанности; - применение профессиональных знаний в ходе прохождения военных сборов;</w:t>
            </w:r>
          </w:p>
          <w:p w:rsidR="004410CB" w:rsidRPr="009A3668" w:rsidRDefault="004410CB" w:rsidP="004410CB">
            <w:pPr>
              <w:pStyle w:val="4"/>
              <w:shd w:val="clear" w:color="auto" w:fill="auto"/>
              <w:tabs>
                <w:tab w:val="left" w:pos="163"/>
                <w:tab w:val="left" w:pos="465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Style w:val="115pt0"/>
                <w:rFonts w:eastAsiaTheme="minorHAnsi"/>
                <w:color w:val="000000" w:themeColor="text1"/>
                <w:sz w:val="22"/>
                <w:szCs w:val="22"/>
              </w:rPr>
              <w:t>-участие в мероприятиях военно-патриотической, военно-спортивной направленности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4410CB" w:rsidRPr="009A3668" w:rsidRDefault="004410CB" w:rsidP="004410CB">
            <w:pPr>
              <w:pStyle w:val="4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36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Экспертная оценка использования профессиональных навыков в подготовке к службе в Вооруженных силах РФ</w:t>
            </w:r>
          </w:p>
        </w:tc>
      </w:tr>
    </w:tbl>
    <w:p w:rsidR="004410CB" w:rsidRPr="00F825B3" w:rsidRDefault="004410CB" w:rsidP="00F825B3">
      <w:pPr>
        <w:pStyle w:val="a6"/>
        <w:ind w:firstLine="696"/>
        <w:rPr>
          <w:rFonts w:ascii="Times New Roman" w:hAnsi="Times New Roman" w:cs="Times New Roman"/>
          <w:b/>
          <w:sz w:val="24"/>
          <w:szCs w:val="24"/>
        </w:rPr>
      </w:pPr>
    </w:p>
    <w:sectPr w:rsidR="004410CB" w:rsidRPr="00F825B3" w:rsidSect="00145B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B61031B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6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">
    <w:nsid w:val="16061FF3"/>
    <w:multiLevelType w:val="hybridMultilevel"/>
    <w:tmpl w:val="AD76299A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63810"/>
    <w:multiLevelType w:val="multilevel"/>
    <w:tmpl w:val="FED60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336A1E"/>
    <w:multiLevelType w:val="hybridMultilevel"/>
    <w:tmpl w:val="81D420EE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32C68"/>
    <w:multiLevelType w:val="multilevel"/>
    <w:tmpl w:val="536EF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0126AB"/>
    <w:multiLevelType w:val="hybridMultilevel"/>
    <w:tmpl w:val="66E4CC8E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F1104"/>
    <w:multiLevelType w:val="multilevel"/>
    <w:tmpl w:val="13E23FF6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141D6F"/>
    <w:multiLevelType w:val="multilevel"/>
    <w:tmpl w:val="B7EA2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C2D24"/>
    <w:multiLevelType w:val="multilevel"/>
    <w:tmpl w:val="E2D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864CC2"/>
    <w:multiLevelType w:val="multilevel"/>
    <w:tmpl w:val="E04417C6"/>
    <w:lvl w:ilvl="0">
      <w:start w:val="3"/>
      <w:numFmt w:val="decimal"/>
      <w:lvlText w:val="%1"/>
      <w:lvlJc w:val="left"/>
      <w:pPr>
        <w:ind w:left="826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77" w:hanging="493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" w:hanging="281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7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478"/>
      </w:pPr>
      <w:rPr>
        <w:rFonts w:hint="default"/>
        <w:lang w:val="ru-RU" w:eastAsia="en-US" w:bidi="ar-SA"/>
      </w:rPr>
    </w:lvl>
  </w:abstractNum>
  <w:abstractNum w:abstractNumId="10">
    <w:nsid w:val="418D7522"/>
    <w:multiLevelType w:val="multilevel"/>
    <w:tmpl w:val="F2A2E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D6F2D"/>
    <w:multiLevelType w:val="hybridMultilevel"/>
    <w:tmpl w:val="6C8A5918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0E543F"/>
    <w:multiLevelType w:val="hybridMultilevel"/>
    <w:tmpl w:val="815667B0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167EA"/>
    <w:multiLevelType w:val="multilevel"/>
    <w:tmpl w:val="9C5CE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631F6AB8"/>
    <w:multiLevelType w:val="multilevel"/>
    <w:tmpl w:val="A5DEE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A92225"/>
    <w:multiLevelType w:val="multilevel"/>
    <w:tmpl w:val="1BF86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2A72AE"/>
    <w:multiLevelType w:val="multilevel"/>
    <w:tmpl w:val="C1462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66955"/>
    <w:multiLevelType w:val="hybridMultilevel"/>
    <w:tmpl w:val="7E9EF7E2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C0529D"/>
    <w:multiLevelType w:val="hybridMultilevel"/>
    <w:tmpl w:val="65EC6EE4"/>
    <w:lvl w:ilvl="0" w:tplc="BAF4DD5E">
      <w:start w:val="2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4E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47D3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A7A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8AB0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C12C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A3C3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57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34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F11E7D"/>
    <w:multiLevelType w:val="hybridMultilevel"/>
    <w:tmpl w:val="AE9077FC"/>
    <w:lvl w:ilvl="0" w:tplc="6D5AA07C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B4D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48A3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4861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57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C937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C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11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C5052D"/>
    <w:multiLevelType w:val="hybridMultilevel"/>
    <w:tmpl w:val="714255C6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17"/>
  </w:num>
  <w:num w:numId="6">
    <w:abstractNumId w:val="20"/>
  </w:num>
  <w:num w:numId="7">
    <w:abstractNumId w:val="5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EF"/>
    <w:rsid w:val="00053559"/>
    <w:rsid w:val="00093428"/>
    <w:rsid w:val="00094FEE"/>
    <w:rsid w:val="000C3ABC"/>
    <w:rsid w:val="00106D6B"/>
    <w:rsid w:val="00107BC7"/>
    <w:rsid w:val="0014193D"/>
    <w:rsid w:val="001424BA"/>
    <w:rsid w:val="00144890"/>
    <w:rsid w:val="00145B4E"/>
    <w:rsid w:val="0015314A"/>
    <w:rsid w:val="001972CC"/>
    <w:rsid w:val="001F6B75"/>
    <w:rsid w:val="002329BD"/>
    <w:rsid w:val="00236D86"/>
    <w:rsid w:val="0024374B"/>
    <w:rsid w:val="00290745"/>
    <w:rsid w:val="002E5FA5"/>
    <w:rsid w:val="002E79F0"/>
    <w:rsid w:val="0037081F"/>
    <w:rsid w:val="004174B9"/>
    <w:rsid w:val="004410CB"/>
    <w:rsid w:val="004B5EA4"/>
    <w:rsid w:val="004E6B81"/>
    <w:rsid w:val="004F5366"/>
    <w:rsid w:val="00501D8D"/>
    <w:rsid w:val="00594B32"/>
    <w:rsid w:val="005B5721"/>
    <w:rsid w:val="006363A3"/>
    <w:rsid w:val="00672A07"/>
    <w:rsid w:val="0071340B"/>
    <w:rsid w:val="00736667"/>
    <w:rsid w:val="00765208"/>
    <w:rsid w:val="007B425A"/>
    <w:rsid w:val="00814E2F"/>
    <w:rsid w:val="008176C3"/>
    <w:rsid w:val="00820EE6"/>
    <w:rsid w:val="00883A86"/>
    <w:rsid w:val="00886F3A"/>
    <w:rsid w:val="008929BA"/>
    <w:rsid w:val="008C457D"/>
    <w:rsid w:val="00913D9F"/>
    <w:rsid w:val="00917625"/>
    <w:rsid w:val="00995565"/>
    <w:rsid w:val="009A0D1C"/>
    <w:rsid w:val="009B6AC1"/>
    <w:rsid w:val="009D2858"/>
    <w:rsid w:val="009F38DE"/>
    <w:rsid w:val="00A0140C"/>
    <w:rsid w:val="00A231EA"/>
    <w:rsid w:val="00A3259D"/>
    <w:rsid w:val="00A85206"/>
    <w:rsid w:val="00A852E1"/>
    <w:rsid w:val="00A87415"/>
    <w:rsid w:val="00B75405"/>
    <w:rsid w:val="00BD3E17"/>
    <w:rsid w:val="00BE260C"/>
    <w:rsid w:val="00BF0019"/>
    <w:rsid w:val="00C13627"/>
    <w:rsid w:val="00C21803"/>
    <w:rsid w:val="00C45083"/>
    <w:rsid w:val="00C93251"/>
    <w:rsid w:val="00CA0D60"/>
    <w:rsid w:val="00CE5E23"/>
    <w:rsid w:val="00DF43CA"/>
    <w:rsid w:val="00E34EB0"/>
    <w:rsid w:val="00E43A9A"/>
    <w:rsid w:val="00E6118D"/>
    <w:rsid w:val="00E86D0E"/>
    <w:rsid w:val="00E935EF"/>
    <w:rsid w:val="00EC03FD"/>
    <w:rsid w:val="00EF145A"/>
    <w:rsid w:val="00F3537D"/>
    <w:rsid w:val="00F3779F"/>
    <w:rsid w:val="00F4196C"/>
    <w:rsid w:val="00F71B46"/>
    <w:rsid w:val="00F825B3"/>
    <w:rsid w:val="00F92B72"/>
    <w:rsid w:val="00F973A6"/>
    <w:rsid w:val="00FA354D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128B4-822A-4277-A303-F236FDF8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71B4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53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353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71B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39"/>
    <w:rsid w:val="00F7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2E5FA5"/>
    <w:pPr>
      <w:ind w:left="720"/>
      <w:contextualSpacing/>
    </w:pPr>
  </w:style>
  <w:style w:type="character" w:customStyle="1" w:styleId="a7">
    <w:name w:val="Основной текст_"/>
    <w:link w:val="4"/>
    <w:rsid w:val="004410CB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7"/>
    <w:rsid w:val="004410CB"/>
    <w:pPr>
      <w:widowControl w:val="0"/>
      <w:shd w:val="clear" w:color="auto" w:fill="FFFFFF"/>
      <w:spacing w:before="300" w:after="300" w:line="326" w:lineRule="exact"/>
      <w:ind w:hanging="420"/>
      <w:jc w:val="both"/>
    </w:pPr>
    <w:rPr>
      <w:sz w:val="27"/>
      <w:szCs w:val="27"/>
    </w:rPr>
  </w:style>
  <w:style w:type="character" w:customStyle="1" w:styleId="115pt">
    <w:name w:val="Основной текст + 11;5 pt;Полужирный"/>
    <w:basedOn w:val="a7"/>
    <w:rsid w:val="004410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4410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C13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CA0D6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913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nanium.ru/catalog/product/216386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07DD-0B7C-46BF-B730-04730727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6079</Words>
  <Characters>34654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40652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Буреева Елена Алексеевна</cp:lastModifiedBy>
  <cp:revision>2</cp:revision>
  <dcterms:created xsi:type="dcterms:W3CDTF">2025-06-04T15:50:00Z</dcterms:created>
  <dcterms:modified xsi:type="dcterms:W3CDTF">2025-06-04T15:50:00Z</dcterms:modified>
</cp:coreProperties>
</file>